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813" w:type="dxa"/>
        <w:tblInd w:w="-601" w:type="dxa"/>
        <w:tblLayout w:type="fixed"/>
        <w:tblLook w:val="04A0"/>
      </w:tblPr>
      <w:tblGrid>
        <w:gridCol w:w="408"/>
        <w:gridCol w:w="17"/>
        <w:gridCol w:w="413"/>
        <w:gridCol w:w="13"/>
        <w:gridCol w:w="373"/>
        <w:gridCol w:w="176"/>
        <w:gridCol w:w="18"/>
        <w:gridCol w:w="390"/>
        <w:gridCol w:w="35"/>
        <w:gridCol w:w="1018"/>
        <w:gridCol w:w="683"/>
        <w:gridCol w:w="2127"/>
        <w:gridCol w:w="17"/>
        <w:gridCol w:w="1053"/>
        <w:gridCol w:w="788"/>
        <w:gridCol w:w="57"/>
        <w:gridCol w:w="3912"/>
        <w:gridCol w:w="21"/>
        <w:gridCol w:w="2389"/>
        <w:gridCol w:w="21"/>
        <w:gridCol w:w="1884"/>
      </w:tblGrid>
      <w:tr w:rsidR="0095097A" w:rsidRPr="004F093D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2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Отчет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 выполнении основных мероприятий муниципальной программы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Отчет о выполнении основных мероприятий муниципальной программы</w:t>
            </w:r>
          </w:p>
          <w:p w:rsidR="0095097A" w:rsidRPr="00F17E1C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состоянию на </w:t>
            </w:r>
            <w:r w:rsidR="00F17E1C" w:rsidRPr="00F17E1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3</w:t>
            </w:r>
            <w:r w:rsidR="00F17E1C" w:rsidRPr="0019037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1.12.202</w:t>
            </w:r>
            <w:r w:rsidR="00435AFE" w:rsidRPr="0019037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1</w:t>
            </w:r>
            <w:r w:rsidR="00F17E1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г</w:t>
            </w: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930C8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«Муниципальное хозяйство»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637"/>
        </w:trPr>
        <w:tc>
          <w:tcPr>
            <w:tcW w:w="1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Ответственный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 исполнитель,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соисполнители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Срок выполнения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Срок выполнения </w:t>
            </w:r>
          </w:p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фактический</w:t>
            </w:r>
          </w:p>
        </w:tc>
        <w:tc>
          <w:tcPr>
            <w:tcW w:w="3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Ожидаемый непосредственный результат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Достигнутый </w:t>
            </w:r>
          </w:p>
          <w:p w:rsidR="0095097A" w:rsidRPr="00B640AD" w:rsidRDefault="0095097A" w:rsidP="00F17E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Результат на конец отчетного периода</w:t>
            </w:r>
            <w:r w:rsidRPr="00B640AD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CC39A3">
            <w:pPr>
              <w:rPr>
                <w:rFonts w:ascii="Times New Roman" w:hAnsi="Times New Roman"/>
                <w:sz w:val="17"/>
                <w:szCs w:val="17"/>
              </w:rPr>
            </w:pPr>
            <w:r w:rsidRPr="003B1270">
              <w:rPr>
                <w:rFonts w:ascii="Times New Roman" w:hAnsi="Times New Roman"/>
                <w:sz w:val="17"/>
                <w:szCs w:val="17"/>
              </w:rPr>
              <w:t>Проблемы,</w:t>
            </w:r>
            <w:r w:rsidR="003C51D8" w:rsidRPr="003B1270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3B1270">
              <w:rPr>
                <w:rFonts w:ascii="Times New Roman" w:hAnsi="Times New Roman"/>
                <w:sz w:val="17"/>
                <w:szCs w:val="17"/>
              </w:rPr>
              <w:t>возникшие в ходе реализации мероприятия</w:t>
            </w:r>
          </w:p>
        </w:tc>
      </w:tr>
      <w:tr w:rsidR="0095097A" w:rsidRPr="00993E94" w:rsidTr="003B1270">
        <w:trPr>
          <w:trHeight w:val="3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Пп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ОМ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1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38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40A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Территориальное развитие  (градостроительство и землеустройство)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1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Организация единой политики в области градостроительства и архитектуры,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>формирование архитектурного облика города Глазова, создание условий для развития города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1D8" w:rsidRPr="003C51D8" w:rsidRDefault="003C51D8" w:rsidP="003C51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формирование комфортной для проживания городской среды, сохранение культурного и исторического наследия, развитие социальной, инженерной и транспортной инфраструктуры, ограничения негативного воздействия хозяйственной и иной деятельности на окружающую среду в интересах настоящего и будущих поколений, благоприятной среды для жизнедеятельности.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46668" w:rsidRPr="00993E94" w:rsidTr="003B1270">
        <w:trPr>
          <w:trHeight w:val="65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Генеральный план города Глазова;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Default="00846668" w:rsidP="001A78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8930C8" w:rsidRDefault="00846668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4A0A22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Уточнение данных по застройке города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0687F" w:rsidRDefault="0084666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Проект внесения изменений в Генеральный план города Глазова направлен в Правительство УР на утверждение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66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Срок согласования и утверждения проекта составляет несколько месяцев </w:t>
            </w:r>
          </w:p>
          <w:p w:rsidR="00846668" w:rsidRPr="008930C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Правила землепользования и застройки муниципального образования «Город Глазов»;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Актуализация Правил в связи с изменениями в действующем законодательстве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84666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Постановлением Главы города проект внесения изменений в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Правила землепользования и застройки муниципального образования «Город Глазов»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вынесен на публичные слушания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разработка и утверждение документации по планировке территории (проектов планировки и проектов межевания);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Актуализация данных по застройке города</w:t>
            </w:r>
            <w:r w:rsidR="00435AFE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  <w:r w:rsidR="00435AFE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A0A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4666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 документации  для внесения сведений в государственный кадастр недвижимости: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="0095097A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84666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845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Внесены в ЕГРН границы 2-х территориальных зон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435AFE" w:rsidRPr="00993E94" w:rsidTr="00E51CF4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Мероприятия в области строительства, архитектуры и градостроительства (мероприятия в рамках соглашения УР с ГК «Росатом»)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2021-2025гг.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AFE" w:rsidRPr="00E51CF4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Сохранение культурного и исторического наследия, развитие социальной инфраструктуры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Проведен конкурс «</w:t>
            </w: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</w:t>
            </w: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алые города и исторические поселения»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FE" w:rsidRPr="008930C8" w:rsidRDefault="00435AFE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Повышение экономической эффективности использования имущества, находящегося в собственности муниципального образования «Город Глазов». Реализация на территории города Глазова требований федерального законодательства, законодательства Удмуртской Республики, нормативных правовых актов города Глазова в области размещения объектов наружной рекламы и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информации, реализация права потребителей на получение добросовестной и достоверной рекламы, создание благоприятных условий для производства и распространения социальной рекламы, предупреждение нарушения действующего законодательства о рекламе, а также пресечение фактов ненадлежащей рекламы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A0A22" w:rsidRPr="00993E94" w:rsidTr="00EB0B59">
        <w:trPr>
          <w:trHeight w:val="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размещение социальной рекламы на рекламных конструкциях, установленных на территории города Глазова, организация хранения баннеров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A22" w:rsidRPr="00205A50" w:rsidRDefault="00EB0B59" w:rsidP="00EB0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полномочий в соответствии с законодательством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4A0A22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6212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Размещено на 8 рекламных конструкциях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0A22" w:rsidRPr="00F00891" w:rsidRDefault="004A0A22" w:rsidP="00F0089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 и утверждение схемы размещения рекламных  конструкций на территории города Глазова, внесение в нее изменений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города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разработанная и утвержденная 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контроля за распространением наружной рекламы.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A0A22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Разрабат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ывается  для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утверждени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я актуализируемая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контроля за распространением наружной рекламы.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F0089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00891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Ведение  информационной  системы  обеспечения градостроительной деятельности,  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>являющейся основой для  создания  единого  электронного информационного пространства городского округа,  содержащего сведения о территории, регламентах её использования, объектах недвижимости, транспортной и инженерной инфраструктуре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Ведение ИСОГД, эксплуатация и совершенствование системы позволит повысить качество и эффективность оперативного и стратегического решения вопросов градостроительства и землепользования.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по созданию ИСОГД в части сканирования, векторизации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br/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Создано 18 информационных слоев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осуществляется постоянно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5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ведение ИСОГД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1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картографической основы (и обновление) масштаба 1:500 в цифровом формате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и обновление адресного реестра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комфортной для проживания городской среды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жилищного хозяйства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Организация управления  общим имуществом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открытых конкурсов по отбору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D06BF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Отбор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Был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проведен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 3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конкурс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отбору управляющей организации по МКД Химмашевское шоссе,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 2х собраниях по МКД ул. Тани Барамзиной, д.25 и ул. Парковая, 26а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 2х собраниях по МКД ул. Тани Барамзиной, д.25 и ул. Парковая, 26а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Формирование земельных участков под многоквартирными домами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земельных участков под многоквартирными домами, постановка их на кадастровый учет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 4х собраниях по МКД ул. Тани Барамзиной, д.25; ул. Парковая, 26а – 2 раза; ул. Советская, д.54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Представление интересов собственника муниципальных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помещений на общих собраниях собственников помещений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Представление интересов собственника муниципальных помещений на общих собраниях собственников помещений в многоквартирных домах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 по мере необходимости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управления многоквартирным домом, находящимся в муниципальной собственности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проводилось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т.к. все дома находятся в управлении УК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выбора собственниками помещений в многоквартирном доме способа формирования фонда капитального ремонта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обрани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выбору собственниками помещений в МКД 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способа формирования фонда капитального ремонта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проведены в домах: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Куйбышева, д. 87, 89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Кирова, д. 122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Пер. Светлый, 14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Пастухова, д. 5, 5а, 5б, 5в</w:t>
            </w:r>
          </w:p>
          <w:p w:rsidR="00E51CF4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Революции, д.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Реализация мероприятий по вопросам проведения капитальных ремонтов и  содержания муниципального жилого фонда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разработке и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Был разработан краткосрочный план капитального ремонта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1C0408" w:rsidRDefault="00EB0B59" w:rsidP="00435A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Участие в  реализации региональной программы капитального ремонта общего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имущества в многоквартирных домах Удмуртской Республики, утвержденного постановлением Пр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авительства УР от </w:t>
            </w:r>
            <w:r w:rsidRP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.05.2014 №186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Участвовали в приемке работ по капитальному ремонту в  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="002737F0" w:rsidRP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4211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жилищного фонда, жилых помещений муниципального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Глазова, МКУ УКС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 проводился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ие работ по капитальному ремонту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проведение работ по капитальному ремонту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не принимали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актов приемки оказания услуг и (или) выполнения работ по проведению капитального ремонта общего имущества  в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Согласование актов приемки оказания услуг и (или) выполнения работ по проведению капитального ремонта общего имущества  многоквартирном доме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9911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Согласование актов по приемке работ по капитальному ремонту   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="009911B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мер, направленных на подготовку жилищного хозяйства к отопительному периоду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мер, предусмотренных планом мероприятий по подготовке городского хозяйства к осенне-зимнему периоду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Работа по реализации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мер, предусмотренных планом мероприятий по подготовке городского хозяйства к осенне-зимнему периоду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 по неотложным аварийно - восстановительным работам на объектах жилого фонда города Глазова, в том числе в малоэтажной застройки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05648D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архитектуры и градостроительства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безлопастных условий проживания гражданам, надлежащего содержания общего имущества в многоквартирном доме, а так же бесперебойного предоставления коммунальных услуг, в соответствии с Жилищным кодексом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Своевременное проведение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комплекса мер по неотложным аварийно - восстановительным работам на объектах жилого фонда города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. </w:t>
            </w:r>
          </w:p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Обеспечено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надлежаще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общего имущества в многоквартирн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а так же бесперебойно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коммунальных услуг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Установка индивидуальных и общих (для коммунальной квартиры) приборов учета используемой горячей и холодной воды, электрической энергии в жилом фонде, находящемся в собственности муниципального образования «Город Глазов».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Реализация мер предусмотренных  ст. 13 Федерального закона от 23.11.2009 N 261-ФЗ  "Об энергосбережении и о повышении энергетической эффективности и о внесении изменений в отдельные законодательные акты Российской Федерации"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7F0" w:rsidRDefault="00E51CF4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Установлено в </w:t>
            </w:r>
            <w:r w:rsidR="002737F0" w:rsidRP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квартир</w:t>
            </w:r>
            <w:r w:rsid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</w:p>
          <w:p w:rsidR="002737F0" w:rsidRDefault="002737F0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(70 лет Окт., 9 - 11;</w:t>
            </w:r>
          </w:p>
          <w:p w:rsidR="00EB0B59" w:rsidRPr="008930C8" w:rsidRDefault="002737F0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Кирова, 125 – 55)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обеспечению нормативным холодным водоснабжением жителей многоквартирных домов Южного поселка (ул. Драгунова, Пионерской, Колхозная) и микрорайона «Птицефабрика» (ул. 70 лет Октября, Удмуртская, Гайдара)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Оказание качественной коммунальной услуги холодного водоснабжения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Своевременно проводятся необходимые мероприятия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обеспечению нормативным холодным водоснабжением жителей многоквартирных домов Южного поселка (ул. Драгунова, Пионерской, Колхозная) и микрорайона «Птицефабрика» (ул. 70 лет Октября, Удмуртская, Гайдара)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7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ликвидации ветхого и аварийного жилищного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Порушено 5 дом</w:t>
            </w:r>
            <w:r w:rsid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ов, благоустройство не выполнено, с учета не сняты.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выделены</w:t>
            </w: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7E55DF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104E8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Ремонт муниципального специализированного жилищного фонда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30F26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муниципального жилья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301EB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1BE" w:rsidRDefault="009911BE" w:rsidP="00301E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Проведен текущий ремонт муниципального специализированного жилищного фонда по следующим адресам: </w:t>
            </w:r>
            <w:r w:rsidRPr="009911BE">
              <w:rPr>
                <w:rFonts w:ascii="Times New Roman" w:hAnsi="Times New Roman"/>
                <w:bCs/>
                <w:sz w:val="16"/>
                <w:szCs w:val="16"/>
              </w:rPr>
              <w:t>ул. Советская, д.56, комнаты 1,1а,2,3,4,7,10,11,11а,14,26,27,29,30,33,37,39,47,49,57, ул. Тани Барамзиной, д.55, кв. 1,4,9,13, ул. Парковая, д.25, кв.4, ул. Циолковского, д.2, комната 310, ул. Ленина, д.9а, кв.52</w:t>
            </w:r>
            <w:r w:rsidRPr="009911BE">
              <w:rPr>
                <w:rFonts w:ascii="Times New Roman" w:hAnsi="Times New Roman"/>
                <w:sz w:val="16"/>
                <w:szCs w:val="16"/>
              </w:rPr>
              <w:t>, ул.Интернациональная, д.9, блок комнат 6-11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EB0B59" w:rsidRPr="008930C8" w:rsidRDefault="009911BE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33 жилых помещения.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Реализация мероприятий по муниципальному жилищному контролю и предоставлению муниципальных услуг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Осуществление муниципального жилищного контроля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Контроль за исполнением условий договоров на управление общедомовым имуществом МКД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Муниципальными жилищными инспекторами регулярно проводятся проверки по обращениям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0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законодательства, принятие мер реагирования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Регулярное рассмотрение обращений и заявлений</w:t>
            </w:r>
            <w:r w:rsidR="009911B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</w:p>
          <w:p w:rsidR="009911BE" w:rsidRPr="009911BE" w:rsidRDefault="009911B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</w:t>
            </w:r>
            <w:r w:rsidRPr="009911BE">
              <w:rPr>
                <w:rFonts w:ascii="Times New Roman" w:hAnsi="Times New Roman"/>
                <w:sz w:val="16"/>
                <w:szCs w:val="16"/>
                <w:lang w:eastAsia="ru-RU"/>
              </w:rPr>
              <w:t>оличество внеплановых проверок по заявлениям (обращениям) физических лиц, по информации органов государственной власти – 117 шт.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о муниципальном жилищном контроле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об осуществлении муниципального жилищного контроля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размещается на портале ФГИС «Единый реестр проверок»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населения по вопросам жилищно-коммунального хозяйства</w:t>
            </w: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по вопросам жилищно-коммунального хозяйства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заявлению, в сети Интернет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коммунальной инфраструктуры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Организационные мероприятия в сфере содержания коммунальной инфраструктуры города Глазова. Создание условий для обеспечения функционирования коммунальной инфраструктуры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3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B59D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  <w:p w:rsidR="00EB0B59" w:rsidRPr="00435515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 целью 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одержания</w:t>
            </w: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имущества казны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заключены муниципальные контракты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6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проведения аварийно-восстановительных работ на бесхозяйных объектах инженерной инфраструктуры в границах города Глазова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ООО «Тепловодоканал» (в соответствии с п 3.27 Концессионного соглашения  № АБ-434/135 от 20.05.2019 г и п 3.27 Концессионного соглашения № АБ-434/98 от 30.12.2020 г.),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ООО «Электрические сети Удмуртии»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предоставление качественных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Выполняются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Выявление бесхозяйных инженерных коммуникаций в границах города Глазова, проведение инвентаризации, постановка в казну г.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имущественных отношений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Отсутствие в г. Глазове  бесхозяйных объектов коммунальной инфраструктуры.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Бесхозяйные инженерные коммуникации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границах города Глазова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процессе постановки на учет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подготовки городского хозяйства к осенне-зимнему периоду: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разработка и утверждение плана мероприятий по подготовке городского хозяйства к осенне-зимнему периоду;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реализация плана мероприятий по подготовке городского хозяйства к осенне-зимнему периоду;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организация работ по проверке готовности к отопительному периоду объектов жилищно-коммунального хозяйства в границах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E447A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  <w:r w:rsidRPr="006E447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Администрация г.Глазова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коммунального хозяйства к отопительному периоду. Обеспечение качественным теплоснабжением жителей города.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Перед отопительным сезоном проведена полная подготовка коммунального хозяйства к отопительному периоду. Жители города обеспечены качественным теплоснабжением.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 -  сетей тепло-водо-газоснабжения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Имущество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казны -  сетей тепло-водо-газоснабжения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надлежащем состоянии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  <w:p w:rsidR="00EB0B59" w:rsidRPr="008930C8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Расходы на мероприятия в области поддержки и развития коммунального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рамках концессионного соглашения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на мероприятия </w:t>
            </w: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 счет дотаций из бюджета Удмуртской Республики на поддержку мер по обеспечению сбалансированности бюджета МО "Город </w:t>
            </w: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Бесперебойное и качественное предоставление  коммунальных услуг населению города Глазова за счет дотаций из бюджета Удмуртской Республики на поддержку мер по обеспечению сбалансированности бюджета </w:t>
            </w: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МО "Город Глазов"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200371">
              <w:rPr>
                <w:rFonts w:ascii="Times New Roman" w:hAnsi="Times New Roman"/>
                <w:color w:val="000000"/>
                <w:sz w:val="17"/>
                <w:szCs w:val="17"/>
              </w:rPr>
              <w:t>Капитальный ремонт объектов непроизводственного назначения, за исключением капитального ремонта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исполнено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ЛБО не были выделены </w:t>
            </w: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>Расходы на предоставление меры дополнительной социальной поддержки граждан по оплате коммунальных услуг в виде уменьшения размера платы в связи с ограничением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 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>Расходы на оплату труда и начисления на оплату труда по мере дополнительной социальной поддержки граждан по оплате коммунальных услуг в виде уменьшения размера платы в связи с ограничением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Выплата на оплату труда  по мере дополнительной социальной поддержки по оплате коммунальных услуг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1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3B59D1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мероприятий в области коммунального хозяйства, направленные на повышение </w:t>
            </w:r>
            <w:r w:rsidRPr="003B59D1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надежности, устойчивости и экономичности жилищно-коммунального хозяйства в муниципальном образовании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водоотведения в Юго-Западном микрорайоне г. Глазова (ул. Первая линия, ул. Вторая линия, ул.Третья линия и т.д.)в т.ч. ПИР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0636F8">
            <w:pPr>
              <w:tabs>
                <w:tab w:val="left" w:pos="1128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водоразборной колонки дома ул. 1159 км.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5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водоснабжения, установка водоразборной колонки и пожарного гидранта на ул. Новгородская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0636F8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40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очистных сооружений АО ЧМЗ (3 очередь)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АО "ЧМЗ"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запланирована на 2024г.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канализационных очистных сооружений ООО «Удмуртская птицефабрика»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772E3">
              <w:rPr>
                <w:rFonts w:ascii="Times New Roman" w:eastAsia="Times New Roman" w:hAnsi="Times New Roman"/>
                <w:color w:val="FF0000"/>
                <w:sz w:val="17"/>
                <w:szCs w:val="17"/>
                <w:lang w:eastAsia="ru-RU"/>
              </w:rPr>
              <w:t xml:space="preserve"> </w:t>
            </w: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ООО "Удмуртская птицефабрика"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Работы не велись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3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Расширение распределительного газопровода </w:t>
            </w: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микрорайона «Сыга» ул. Уральская, Удмуртская, пер. Сиреневый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0636F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CB1D2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велись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Расширение распределите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льного газопровода в микрорайоне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«Западный»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Частично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5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Газификация улицы Кировская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Электроснабжение микрорайона индивидуальной застройки п. Сыга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 г.г.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ВЛ-6 кВ ф.14 от РП-3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</w:p>
          <w:p w:rsidR="00EB0B59" w:rsidRPr="00EA45E4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квартал 2021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 РП-3, выход на ВЛ-6 кВ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двух КЛ--0,4 кВ от ТП-150 до жилого дома ул. Пионерская, 1б (Реконструкция электросетевого комплекса по  ф.28, 32 ПС «Южная»)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EA45E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Модернизация КТП-41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1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ВЛ-0,4 кВ от ТП-49 до жилых домов ул. Драгунова, 2г, 2д, 2е, 2з, 2и, 2к)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91220" w:rsidRDefault="00EB0B59" w:rsidP="00EA45E4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9669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планируется в указанный период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Указанные дома снесены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кроме 2и,2з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кабельной  линии 6 кВ, от ТП-88 до ТП-71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91220" w:rsidRDefault="00EB0B59" w:rsidP="006228CA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двух КЛ-0,4 кВ от ТП-90 до жилого дома ул. Драгунова 4 «Б»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Реконструкция электросетевого комплекса ТП-138 (реконструкция ВЛ-6 кВ. ф.2 от ТП-138,  прокладка двух КЛ-6 кВ выход на ВЛ-6 кВ., строительство ВЛ-6 кВ.)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9669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3кв.2021г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двух КЛ-6 кВ от ПС Глазов до РП-2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КТП-341, 209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Выполнено 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2017 году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РП Сыга до вновь построенной КТП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2020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2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Монтаж КТП-400/10/0,4 кВ под строительство многоквартирных жилых домов 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кр. Сыга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КТП-234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ТП-1 до ТП-39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ТП-112, замена ячеек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50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Капитальные вложения в объекты муниципальной собственности, включенных в "Перечень объектов капитальных вложений на 2019-2029 г."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Ведется подготовка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Капитальный ремонт газопроводов и технических устройств в г.Глазове Удмуртской Республике (ПИР)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2020 г. разработана ПСД на замену ГРПШ </w:t>
            </w:r>
            <w:r w:rsidRPr="001546D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Сулимова, 56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hAnsi="Times New Roman"/>
                <w:sz w:val="17"/>
                <w:szCs w:val="17"/>
              </w:rPr>
              <w:t>Приобретение задвижек для капитального ремонта тепловых камер в г. Глазове Удмуртской Республики:                                                                                           ТК-754 по ул. К. Маркса;                                                                                                      ТК-725 по ул. Кирова;                                                                                                            ТК-625, ТК-407 по ул. Сибирская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МУП "Глазовские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hAnsi="Times New Roman"/>
                <w:sz w:val="17"/>
                <w:szCs w:val="17"/>
              </w:rPr>
              <w:t>Приобретение теплоизоляционных материалов для капитального ремонта участков сетей теплоснабжения в                      г. Глазове Удмуртской Республики:                                                                          от ТК-74 до ТК-76 по ул. Ленина;                                                              от ТК-105 до ТК-106, ТК-107 по ул. Комсомольской;                                                   от ТК-601 до ТК-600 по ул. Революции;                                                от ТК-527 до ТК-528 по ул. М.Гвардия;                                          от ТК-452 до ТК-453 по ул. Ленина;                                                   от ТК-654 до ТК-655 по ул. Первомайской;                                        от ТК-785 до ТК-785а по ул. К. Маркса;                                                  от ТК-785 до ТК-784 по ул. К.Маркса;                                                   от ТК-687 до ТК-688 по ул. Толстого;                                                    от ТК-690 до ТК-796 по ул. Толстого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"Глазовские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12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Песочная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Проектирование в 2021 г. Строительство в 2022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4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1160 км.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Химмашевское шоссе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Мирная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>Мероприятия по строительству и (или) реконструкции объектов инженерной инфраструктуры, необходимых для реализации инвестиционных проектов в монопрофильном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5238A7" w:rsidRDefault="00EB0B59" w:rsidP="005238A7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7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Строительство водопровода по ул. Куйбышева- от ул. Колхозная до ул. Барышникова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Проектирование и строительство водопроводных сетей в мкр. Южный г. Глазова (ул. Бр.Касимовых, ул. Куйбышева, ул. Мирная</w:t>
            </w:r>
            <w:r w:rsidRPr="00A31B3A">
              <w:rPr>
                <w:rFonts w:ascii="Times New Roman" w:hAnsi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Развитие централизованной системы водоснабжения г.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работ.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 xml:space="preserve">Установка задвижек по капитальному ремонту тепловых камер в г. Глазове Удмуртской Республики (по распоряжениям </w:t>
            </w:r>
            <w:r w:rsidRPr="004E38EB">
              <w:rPr>
                <w:rFonts w:ascii="Times New Roman" w:hAnsi="Times New Roman"/>
                <w:sz w:val="17"/>
                <w:szCs w:val="17"/>
              </w:rPr>
              <w:lastRenderedPageBreak/>
              <w:t>Правительства УР: от 25.12.2019г. №1633-р; от 30.12.2020г. №1700-р)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МУП "Глазовские теплосети"(по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 xml:space="preserve">Замена теплоизоляционных материалов по капитальному ремонту участков сетей теплоснабжения в г. Глазове Удмуртской Республики (по распоряжению Правительства УР от 30.12.2020г. №1700-р)                                                                       </w:t>
            </w:r>
          </w:p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"Глазовские теплосети"(по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4E38EB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val="en-US" w:eastAsia="ru-RU"/>
              </w:rPr>
              <w:t>202</w:t>
            </w: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ТК-51а переход через проезжую часть ул. Советской в районе д. 36 и 37/30 ТК-51а (+камера (между ТК-94 и ТК-95) Ду-100мм, L=0,12 км (подземная 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5150D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411FDB" w:rsidRDefault="00EB0B59" w:rsidP="008466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Не подписано соглашение </w:t>
            </w:r>
            <w:r w:rsidRPr="00411FD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 установлении сервитута на земельны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участки со стороны МУП ЖКУ</w:t>
            </w:r>
          </w:p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ТК-58а до ТК-24а Ø200 мм, L-0,1 км (подземная канальная прокладка с теплоизоляцией из ППУ)-переход через проезжую часть ул. Республиканской в районе д. 22</w:t>
            </w:r>
          </w:p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411FDB" w:rsidRDefault="00EB0B59" w:rsidP="008466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Не подписано соглашение </w:t>
            </w:r>
            <w:r w:rsidRPr="00411FD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 установлении сервитута на земельны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участки со стороны МУП ЖКУ</w:t>
            </w:r>
          </w:p>
          <w:p w:rsidR="00EB0B59" w:rsidRPr="008930C8" w:rsidRDefault="00EB0B59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spacing w:after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ТК-509 до ТК-618 Ø100 мм, L-0,1 км (подземная канальная прокладка с теплоизоляцией из ППУ) через внутриквартальные проезды в районе ул. Чепецкая, 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от ТК-399 до ТК-710 протяженностью 2010,0 м» (участок теплотрассы от ТК-402 до ТК-404  (ул. 2-я Набережная) и от ТК-406 (ул. Т.Барамзиной) до ТК-710 (ул. Кирова), 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диаметром 500 мм от ТК-710 до ТК-733 протяженностью 1456 м» (участок теплотрассы от ТК-710 (ул. Кирова) до ТК-733 (ул. Мира) (подземная прокладка с заменой теплоизоляции на ППУ) с отводящими теплотрассами)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ТК-733 до ТК-185 протяженностью 851,58 м» (участок теплотрассы от ТК- 733 (ул. Кирова д.60) до ТК-173 (ул. Кирова, 74))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ТК-173 до ТК-178 протяженностью 325 м» (участок теплотрассы от ТК-173 (ул.Кирова, 74) до ТК-174 (ул. Заречная))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диаметра 400 мм от УЗ-А до ТК 294 протяженностью 1518,85 м» (участок теплотрассы от ТК- 733 (ул. Мира, д.28) до ТК-165 (ул. Мира д.14))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«Магистральная теплосеть 2 диаметра 400 мм от УЗ-А до ТК 294 протяженностью 1518,85 м», «Распределительная теплосеть от ТК-294 до ТК-378 протяженностью 1583,54 м» (участок теплотрассы от ТК-733 до Уз.306 (ул. Пряженникова 6))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ТК-96 до ТК-376 протяженностью 430,0 м»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от ТК-372 до ТК-375 Ø 200 мм, L-0,0775 км</w:t>
            </w:r>
          </w:p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ТК-294 до ТК-378 протяженностью 1583,54 м» (участок от Уз-306 до ТК-310 Ø 300 мм, L-0,0995 км  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от УЗ-901 до УЗ-911а протяженностью 3990,81 м» (участок от ТК-907 до ТК-908 Ø400 мм, L-0,0481 км 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ТК-620а до ТК-649 протяженностью 1518,32 м», «Распеределительная теплосеть от ТК-647 до ТК-679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протяженностью 605 м» (участок теплотрассы от ТК-621 </w:t>
            </w:r>
          </w:p>
          <w:p w:rsidR="00EB0B59" w:rsidRPr="001108F8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пл. Свободы д.10а до ТК-670 ул. Буденного д.6 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«Распределительная теплосеть от ТК-610б до ТК-640 протяженностью 610,7 м» 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теплотрассы от ТК-640 до ТК 662а ул. Сибирская, д.22(подземная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УЗ-344 до  УЗ-1137» (участок теплотрассы от Уз-1130 до ул. Пионерская Ду-200мм (надземная прокладка с заменой теплоизоляции на ППУ). Надземная прокладка по Ж/Б опорам с компенсаторами над проездами)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диаметра 400 мм от УЗ-А до ТК 294 протяженностью 1518,85 м» (теплотрассы от Уз А - Уз Г (подземная канальная прокладка с заменой теплоизоляции на ППУ )Ø 400мм с территории АО «ЧМЗ»  проход под проезжей частью ул. Т.Барамзиной)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ТК-670 до ТК-689 протяженностью 746 м», «Распределительная теплосеть от ТК-777 до ТК-690 протяженностью 1023,3 м« (участок теплотрассы от  ТК-683 ул. Буденного 1 до ТК-796 ул. Пехтина 14 замена Ду-200мм наДу250 мм (подземная канальная 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ТК-319 до УЗ-325 протяженностью 1372,2 м», «Распределительная теплосеть от УЗ-325 до УЗ-345 протяженностью 1463 м«, «Распределительная теплосетьот УЗ-344 до  УЗ-1137« ( реконструкция теплотрассы от Уз-322 до Уз-325 (L-0,149 км), от Уз-325 до Уз-344 (L-1,39 км),от Уз-344 до Уз-339 (L-0,333 км) замена Ду-200мм на Ду-300мм, с теплоизоляцией из ППУ)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«Тепловые сети от котельной № 2 МУП «Глазовские теплосети» (участок теплотрассы от Уз-1173а (возле дома 45а по ул. Драгунова) до Уз-1003а (пересечение ул. Пастухова и Щорса))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64252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05F39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повысительной насосной станции «Восточная» (Q=350 м³/ч, H=30 м.вод.ст.)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качества поставляемого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Строительство сетей водоснабжения для закольцовки водопровода д. Штанигурт (перемычка Штанигурт-Глазов в р-не Красногорского тракта), присоединение сетей водопровода д. Штанигурт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3B1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3B1270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Развитие централизованной системы водоснабжения г.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завершено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Строительство участка Ультрофиолетового обеззараживания на водозаборе «Содырь»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02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установок механической очистки речной воды в приемном отделении н/станции 1-го подъёма Водозабора (Солдырь) с заменой водоочистных машин ТН-1500-13500 в количестве 2 штук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 воды, повышение надежности объектов централизованной системы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проведена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92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контактных осветлителей с заменой фильтрующей загрузки.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системы подготовки воды (установка гипохлорита натрия в количестве 2 штук)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D53DF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D53D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Заключен договор на поставку оборудования.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рыбозащитных сооружений (РЗС) водозабора поверхностных вод р. Чепца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62D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качества  воды, приведение рыбозащитных сооружений в соответствии с федеральным законом от 20.12.2004 № 166-ФЗ «О рыболовстве и сохранении водных биологических ресурсов»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B534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21A2F002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 и охрана окружающей среды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по благоустройству и содержанию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Утилизация твердых бытовых отходов в период проведения месячников санитарной 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Муниципальные контракты заключены. Работа исполнена.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Ликвидация несанкционированных свалок мусора с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Муниципальные контракты заключены. Работа исполнена.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B00F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проведение городского конкурса "Благоустроенный город" по 14 номинациям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Конкурсы не проводятся в связи с пандемией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COVID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города Глазова в Республиканских конкурсах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благоустройству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 2 конкурса в год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 место в конкурсе по подготовке к отопительному периоду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и содержание цветников на общегородских территориях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Муниципальный контракт заключен. Работы выполняются согласно технического задания.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весеннего и осеннего месячников санитарной очистки и благоустройства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Весенний месячник проведён с 19.04.21 по 30.05.2021 г.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осенний </w:t>
            </w:r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- 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сентябре 2021. </w:t>
            </w:r>
          </w:p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 вывезен.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уход за газонами (покос)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Муниципальный контракт заключен. 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этап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покоса выполнен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срок.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за соблюдением требований муниципальных правовых актов, принятых органами местного самоуправления города Глазова в сфере благоустройства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Административная комиссия муницпального образования "Город Глазов"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требований муниципальных правовых актов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выполнялся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и просвещение населения в сфере экологического состояния территории города и благоустройства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кологическо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состояние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территории города и благоустройства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через сети интернет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одготовка и содержание пляжа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рамках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Отлов безнадзорных животных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 в рамках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санкционированных акций по санитарной очистке и мероприятий по улучшению экологической обстановки на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2-3  акции в год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санитарной очистке территории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по санитарной очистке города выполняются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 раза в год в рамках месячников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4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46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 и строительство  мусороперерабатывающего завода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Мусороперерабатывающий завод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стадии разработки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 и обслуживание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наружного освещения  и светофорных объектов                                                                                                              муниципального образования «Город Глазов»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ение согласно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99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электроэнергией  установок наружного освещения и светофорных объектов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Обеспечение безопасности дорожного движения и предупреждения правонарушений на автомобильных дорогах в границах МО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Ежедневное выполнение согласно муниципального контракта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 ремонта  установок наружного освещения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г.Глазова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Ежедневное выполнение согласно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системы диспетчерского управления и контроля за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(кладбищ).Оказание муниципальной услуги «Организация содержания мест захоронения».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овано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благоустройств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мест погребения (кладбищ)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капитального ремонта дворовых территорий многоквартирных домов, проездов к дворовым территориям многоквартирных домов г. Глазова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6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нового муниципального кладбища в г.Глазове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дополнительных мест погребения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5757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тротуара по ул. Красноармейская 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Валка и обрезка аварийных деревьев, угрожающих жизни и здоровью граждан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Безопасность людей и строений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Благоустройство</w:t>
            </w:r>
            <w:r w:rsidRPr="00B033EB">
              <w:rPr>
                <w:rFonts w:ascii="Times New Roman" w:hAnsi="Times New Roman"/>
                <w:sz w:val="17"/>
                <w:szCs w:val="17"/>
              </w:rPr>
              <w:t xml:space="preserve"> парковочных мест у  детских дошкольных учреждений и других учебных учреждений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B033EB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Устройство дополнительных парковочных мест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41725A">
        <w:trPr>
          <w:trHeight w:val="45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 xml:space="preserve">Строительство тротуара по ул. Техническая от ул. Удмуртская до ул. Новгородская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55143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C5514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D53AB8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Обустройство прилегающей территории объектов инфраструктуры железнодорожного транспорта общего пользования станции Глазов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Безопасность жизни и здоровью людей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привокзальной площади выполнено в 2019-2020гг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территории парков в г.Глазове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благоустройство сквера у музыкальной школы, сквера П.Морозова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Субсидии муниципальным унитарным предприятиям для возмещения затрат в связи с оказанием услуг по проведению субботников , оказанием услуг по дезобработке на территории муниципального образования «город Глазов»,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Субсидии муниципальным унитарным предприятиям для возмещения затрат в связи с окончанием услуг по дезобработке территории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Содержание и ремонт общественных пространств (ограждения, остановки общественного транспорта, стойки дорожных знаков и светофоров, установка новых урн, ремонт лавок)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C55143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6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дорожного хозяйства и транспортного обслуживания населения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Организация пассажирских перевозок на маршрутах регулярного сообщения 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сети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Утвержденная сеть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работе, </w:t>
            </w:r>
          </w:p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Согласование расписания движения автобусов по маршруту регулярных перевозок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Согласованные расписания движения автобусов по маршрутам регулярных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работе, </w:t>
            </w:r>
          </w:p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9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контроля за соблюдением требований, установленных правовыми актами, регулирующими вопросы организации пассажирских перевозок,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расписания отправления (прибытия) транспортных средств по маршруту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установленного маршрута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регулярных перевозок транспортным средством при отсутствии оформленной маршрутной карты;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Наличие лицензии на осуществление перевозки пассажиров автомобильным транспортом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41725A">
        <w:trPr>
          <w:trHeight w:val="67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равной транспортной доступности услуг общественного транспорта для пенсионеров, не вошедших в федеральный и региональный регистры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Предоставляются субсидии по оплате проезда на городском транспорте пенсионеров в размере 9 руб. за поездку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E333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</w:tr>
      <w:tr w:rsidR="00EB0B59" w:rsidRPr="00993E94" w:rsidTr="0041725A">
        <w:trPr>
          <w:trHeight w:val="24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Компенсация стоимости проезда по проездным билетам  на внутригородском транспорте,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образования, среднего профессионального образования, обучающихся по программам начального профессионального образования, из многодетных семей со среднедушевым доходом, размер которого не превышает величину прожиточного минимума в Удмуртской Республике, установленную в соответствии с Законом Удмуртской Республики от 24 апреля 2001 года № 18-РЗ «О прожиточном минимуме в Удмуртской Республике» (выполнение переданных полномочий Удмуртской Республики)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1725A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равной транспортной доступности услуг общественного транспорта для пенсионеров, не вошедших в федеральный и региональный регистры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Предоставляются субсидии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E3339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10C6F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610C6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регулярных перевозок по муниципальным маршрутам, регулярных перевозок, связанных с возмещением транспортным организациям и индивидуальным предпринимателям затрат по проезду отдельных категорий граждан по социальному проездному билету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Мероприятия по содержанию и развитию автодорог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Проектирование, капитальный ремонт, ремонт автомобильных дорог общего пользования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ремонт автомобильных дорог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 ремонт 0,79 км автомобильных дорог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551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содержание автомобильных дорог общего пользования, мостов и иных транспортных инженерных сооружений. 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муниципального задания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ямочный ремонт. Проводятся мероприятия по обеспечению безопасности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дорожного движения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ликвидации концентрации ДТП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муниципального контроля за обустройством автомобильных дорог общего пользования местного значения дорожными элементами (дорожными знаками, дорожными ограждениями, светофорами, остановочными пунктами, стоянками (парковками) транспортных средств, иными элементами обустройства автомобильных дорог)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Обследование дорожных условий, в том числе на маршрутах регулярных пассажирских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2 раза в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3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муниципального регулирования в части создания и использования парковок (парковочных мест) на территории городского округа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контроля за соблюдением установленных требований. Применение мер административного воздействия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Административная комиссия муниципального образования "Город Глазов"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51CF4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95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8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Выдача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и юридических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Спец. разрешения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решений о временном ограничении или прекращении движения транспортных средств по автомобильным дорогам местного значения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или прекращени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движения транспортных средств по автомобильным дорогам местного значения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Постановления по временным ограничениям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осуществление мероприятий по паспортизации автомобильных дорог местного значения, подготовке и оформлению документов для государственной регистрации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имущественных отношений Администрации г. Глазова, Управление ЖКХ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Паспортизации автомобильных дорог местного значения, государственная регистрация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 проводится паспортизация дорог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Планирование деятельности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хозяйства. Принятие правовых актов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Планы разрабатываются ежегодно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47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Содержание, обслуживание  и ремонт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светофорных объектов                                                                                                                                           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Светофорные объекты содержаться круглосуточно. Вводятся новые.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системы диспетчерского управления и контроля за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работе.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– 2023 гг.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 парковочных мест у детских дошкольных учреждений и других учебных учреждений города Глазова (капитальный ремонт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прочие работы</w:t>
            </w: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Обустройство ограничивающими пешеходными ограждениями у нерегулируемых пешеходных переходов , расположенных на участках дорог или улиц, проходящих вдоль детских учреждений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Выполняется, ограждения устанавливаются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>Мероприятия по строительству и (или) реконструкции объектов транспортной инфраструктуры, необходимых для реализации инвестиционных проектов в монопрофильном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Проектирование, строительство, реконструкция автомобильных дорог общего пользования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контроля за соблюдением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законопослушного поведения участников дорожного движения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Положение в разработке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Внедрение энергоменеджмента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9D54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8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мониторинга энергоэффективности предприятий, оказывающих услуги теплоснабжения, водоснабжения и водоотведения на территории муниципального образования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Оценка энергоэффективности по отраслям экономики УР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C55143" w:rsidRDefault="00EB0B59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мониторинга энергоэффективности организаций, финансируемых из бюджетов муниципальных образований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Оценка энергоэффективности бюджетной сферы УР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обучения специалистов органов местного самоуправления, организаций с участием  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энергосбережния и повышение энергоэффективности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проводилось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Развитие регионального сегмента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Функциональное расширение регионального сегмента ГИС. Систематизация информации, используемой для оценки энергоэффективности организаций, финансируемых из бюджета муниципального образования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5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теплоснабжения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27.07.2010 года №190-ФЗ  «О теплоснабжении»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Ежегодное выполнение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 водоснабжения и водоотведения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07.12.2011 года №416-ФЗ  «О водоснабжении и водоотведении»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Ежегодное выполнение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4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17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организации выявления бесхозяйных объектов  недвижимого имущества, используемых для передачи энергетических ресурсов (включая газоснабжение, тепло-, электроснабжение, водоснабжение и водоотведение), постановки в установленном порядке  на учет и признанию права муниципальной собственности на них, а также по организации 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имущественных отношений Администрации г. Глазова,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доли бесхозяйных объектов теплоэнергетического хозяйства, объектов систем водоснабжения и водоотведения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постановки на учет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912922">
        <w:trPr>
          <w:trHeight w:val="18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информационной системы в области энергосбережения и повышения энергетической эффективности в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Систематизация информации, используемой для оценки энергоэффективности организаций, финансируемых из бюджета муниципального образования и жилищного фонда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электроснабжения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года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требований Федерального законодательства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ресурсоснабжающей организацией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0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в организациях, финансируемых за счет средств муниципального бюджета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78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энергетических обследований в организациях, финансируемых за счет средств бюджета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1725A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(замена) приборов учета тепловой энергии с погодным регулированием и импульсным выводом данных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1725A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(или замена) приборов учета ХВС,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BC621F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7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(или замена на зонные, многотарифные) приборов учета электрической энергии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АО «ЭнергосбытПлюс»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требления электрической энергии.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бюджетных расходов на оплату тепловой энергии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1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деревянных оконных конструкций на герметичные пластиковые (металлопластиковые)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B32D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Ч</w:t>
            </w:r>
            <w:r w:rsidRPr="00B32DF4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астичная замена деревянных оконных конструкций на герметичные пластиковые: новые окна  установлены в детских садах № 4,9,11,15,17,25,26,28,29,30,31,32,33,34,35,36,37,40,44,46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Герметизация мест примыкания оконных блоков в оконных проемах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B32D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32DF4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Герметизация окон проведена в осенний период в 33 детских садах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69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ламп накаливания на энергосберегающие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управление образования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35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D53AB8">
        <w:trPr>
          <w:trHeight w:val="84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37E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мероприятий по восстановлению и устройству сетей уличного освещения в муниципальных образованиях поселений и городских округов Удмуртской Республики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Глазова, 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9745B1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( 1160 км, Химмашевское шоссе, Технологичесикй презд, от ул. Технической до ул. 70 лет Октября)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55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в светильниках пускорегулировочной аппаратуры на электронные ПРА, установка энергосберегающей системы PROSAVER, проведение иных мероприятий приводящих к экономии электроэнергии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электроэнергии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77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устройством автоматического регулирования теплопотребления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41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теплоотражающих экранов за радиаторами отопления и регуляторов на отопительные приборы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энергоэффективных дверных конструкций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частично выполнены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47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5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Утепление входных групп, установка доводчиков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B32D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32DF4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Установлены доводчики в 33 детских садах.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водосберегающих насадок, замена водоразборных устройств и отсекающей арматуры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воды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76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утепление кровли, чердачных перекрытий, утепление ограждающего контура, утепление отверстий вытяжной вентиляции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21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Теплоизоляция систем отопления и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по т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еплоизоляция систем отопления и ГВС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систем отопления и ГВС, замена чугунных радиаторов отопления на приборы отопления конверторного типа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912922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912922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 не были выделены</w:t>
            </w:r>
          </w:p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Промывка системы отопления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МБУ «СЭиР»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8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3B1270">
        <w:trPr>
          <w:trHeight w:val="70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теплоснабжения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2015 - 2022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Восстановление теплоизоляции и покровного слоя на надземных теплотрассах с использованием новых теплоизоляционных материалов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205A50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на 3835 Гкал в год. Экономический эффект оценивается в 4271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на 153 Гкал, экономический эффект оценивается в 134,8 тыс. руб.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8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участков магистрали между ТК-402 и ТК-408 (3 очередь магистрали 2ДУ=700 мм от ТК-399 до ТК-408)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E51CF4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9,7 т.у.т. в год. Экономический эффект оценивается в 42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9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участков теплотрасс после гидравлических испытаний с заменой трубопроводов и частичной заменой строительной части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161,4 т.у.т. в год. Экономический эффект оценивается в 600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0,89 т.у.т.. Экономический эффект оценивается в 5,4 тыс. руб.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и реконструкция тепловых камер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Монтаж секционирующей запорной арматуры и спускников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62,0 т.у.т. в год. Экономический эффект оценивается в 267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4,15 т.у.т. в год. Экономический эффект оценивается в 25,5 тыс.руб.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Обследование теплотрасс с использованием корреляционного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течеискателя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Производится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тепловых вводов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223,1 т.у.т. в год. Экономический эффект оценивается в 829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Выявление участков для установления секционирующих задвижек, монтаж секционирующей запорной арматуры и спускников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Производится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7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осветительной системы на основе современных энергосберегающих светильников (замена 60 ламп накаливания на энергосберегающие)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7,7 т.у.т. в год. Экономический эффект оценивается в 71,4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оконных и дверных блоков на пластиковые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44,3 т.у.т. в год. Экономический эффект оценивается в 196,7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Утепление мягкой кровли зданий АБК; ремонтных мастерских и энергослужбы по ул.Интернациональная, 2; здания гаража по ул.Циолковского, 24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65,1 т.у.т. в год. Экономический эффект оценивается в 289,5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9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системы энергоменеджмента на предприятии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энергосбережния и повышение энергоэффективности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качества работы предприятий и организаций в области энергосбережния и повышение энергоэффективности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автоматизированной информационно-измерительной системы учета электроэнергии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системы освещения ООО "ТВК" с заменой существующих светильников на светодиодные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электроэнергии в сопоставимых условиях на 194,5 тыс.кВтч в год.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 процессе выполнения, заменено </w:t>
            </w:r>
            <w:r w:rsidRPr="0047275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124 шт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 уличные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B4F0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окон на энергоэффективные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в сопоставимых условиях на 282,9 Гкал в 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данный период 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ТК-1070 ул. Ф.Васильева д.1 до Уз-1010 ул. Драгунова д.50, L-0,6 км, Ду200 (подземная 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46668">
            <w:pPr>
              <w:jc w:val="center"/>
            </w:pPr>
            <w:r w:rsidRPr="003D265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9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над железной дорогой S=200 м² (Длина: 80м, Ширина: 2м, Высота: 10м)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46668">
            <w:pPr>
              <w:jc w:val="center"/>
            </w:pPr>
            <w:r w:rsidRPr="003D265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49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6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Строительствотеплотрассы от УЗ-805/2 до УЗ-1173а, L=1,5 км, Ду350 (подземная бесканальная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D265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водоснабжения и водоотведения 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0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работы источников водоснабжения за счет внедрения энергоэффективных насосных агрегатов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48277C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потребления электрической энергии на подачу воды потребителям. Экономия топливноэнергетических ресурсов - 43,1 тыс. кВт*час/год.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 процессе выполнения</w:t>
            </w:r>
          </w:p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соответствии с Концессионным соглашением №АБ-434/98 от 30.12.2020</w:t>
            </w:r>
          </w:p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8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индивидуальных насосов на многоэтажные здания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48277C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из водопроводной сети, снижение потребления электроэнергии за счет исключения избыточного напора. Экономия топливноэнергетических ресурсов -29,42 тыс. кВт*час/год.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при транспортировке за счет замены изношенных участков водопроводных сетей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в водопроводных сетях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Заменено  771 м.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изношенных участков водопроводных сетей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371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котельной и системы теплоснабжения участка подготовки хозпитьевой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на отопление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автотранспорта предприятия на газомоторное топливо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Экономия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Строительство сетей для подачи воды от поверхностного водоисточника в район насосной станции 3 подъема (Химмашевское шоссе) для смешивания с водой из подземного источника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Реконструкция на</w:t>
            </w:r>
            <w:r w:rsidRPr="00A31B3A">
              <w:rPr>
                <w:rFonts w:ascii="Times New Roman" w:hAnsi="Times New Roman"/>
                <w:sz w:val="17"/>
                <w:szCs w:val="17"/>
              </w:rPr>
              <w:t>сосного оборудования на ВНС с диспетчеризацией и установкой узлов учета (ВНС15, ВНС10, ВНС21)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проведена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(ВНС17, ВНС2, ВНС4, ВНС7)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(ВНС11, ВНС3, ВНС5, ВНС1, ВНС6)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Реконструкция котельной и системы теплоснабжения участка подготовки хозпитьевой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437947">
              <w:rPr>
                <w:rFonts w:ascii="Times New Roman" w:hAnsi="Times New Roman"/>
                <w:sz w:val="17"/>
                <w:szCs w:val="17"/>
              </w:rPr>
              <w:t>овышение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Реконструкция диспетчерских пунктов с переводом на цифровую элементную базу (корп.170- МДП, АБК- ЦДП).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 Реализация мероприятия.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АИИСУЭ системы водоснабжения г.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 Реализация мероприятия.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автоматизированной системы управления (АСУ) на участке ОВЗ.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Госэкспертизы.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АРМ с заменой шкафного и коммутационного оборудования на МДП участка ОВЗ.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Госэкспертизы.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Строительство водовода от насосной станции 2-го подъёма до насосной станции 3-го подъёма (2 этап)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мероприятия (этап 2)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Строительство первичного отстойника с сетями и монтажом оборудования механической 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Строительство илоуплотнителя с сетями и монтажом оборудования в НАИ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Реконструкция оборудования по обезвоживанию осадка (фильтр-пресс)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127A5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Реконструкция аэротенков по схеме нитрификации и денитрификации и замена воздуходувного оборудования.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АИИСУЭ системы водоотведения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автоматизированной системы управления (АСУ) на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АРМ с заменой шкафного и коммуникационного оборудования на МДП участка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Строительство площадки для размещения избыточного ила с внедрением технологии компостирования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2015 - 2022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Внедрение когенерационных установок (мини-ТЭЦ)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51CF4" w:rsidRPr="003472CC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потерь электроэнергии при ее передаче по распределительным сетям. Увеличение эффективности использования первичного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</w:t>
            </w:r>
            <w:r w:rsidR="00E51CF4"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внедрялись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энергоэффективных мероприятий на объектах многоквартирного жилищного фонда муниципального образования"Город Глазов" (мероприятие реализовывается в соответствии с подпрограммой "Содержание и развитие жилищного хозяйства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энергоэффективных материалов и технологий, а также формирования бережливой модели поведения населения.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254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 Администрации г. Глазова, МУП "ЖКУ"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АБК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нию), ООО "Апогей +"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 Дом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</w:t>
            </w:r>
          </w:p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«Вектор»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«Монолит»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«Крейн»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«Региональная управляющая компания»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УК «Монолит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потребления электрической и тепловой энергии, воды на общедомовые нужды, сокращение потерь энергетических ресурсов при их передаче по  сетям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90B68" w:rsidRDefault="003472CC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2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энергоэффективных мероприятий по расширению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B1A0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потребления энергоресурсов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Мероприятия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электрической энергией с учетом доступности использования, близости расположения к источникам природного газа, газовых смесей, электрической энергии и экономической целесообразности такого замещения, а также с учетом тарифного регулирования и доступности гражданам платы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5245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1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 транспортных средств организаций муниципального образования на использование природного газа, газовых смесей, сжиженного углеводородного газа в качестве моторного топлива, регулирование тарифов на услуги по перевозке на которых осуществляется Удмуртской Республикой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автотранспортных предприятий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 замещению бензина и дизельного топлива, используемых транспортными средствами в качестве моторного топлива, природным газом, газовыми смесями исжиженным углеводородным газом на транспортных средствах, используемых органами местного самоуправления, муниципальными учреждениями и муниципальными унитарными предприятиями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муниципальных и бюджетных учреждений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73BE5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Приобретение транспортных средств, используемых органами местного самоуправления, муниципальными учреждениями и муниципальными унитарными предприятиями на использование с автономных источником электрического питания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73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затрат муниципальных и бюджетных учреждений на приобретение моторного топлива, в результате его замещения на использование электрического питания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разработке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</w:tbl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Pr="008930C8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370ADB" w:rsidRPr="008930C8" w:rsidSect="004F7290">
      <w:pgSz w:w="16838" w:h="11906" w:orient="landscape"/>
      <w:pgMar w:top="1418" w:right="195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3B7" w:rsidRDefault="008453B7" w:rsidP="008930C8">
      <w:pPr>
        <w:spacing w:after="0" w:line="240" w:lineRule="auto"/>
      </w:pPr>
      <w:r>
        <w:separator/>
      </w:r>
    </w:p>
  </w:endnote>
  <w:endnote w:type="continuationSeparator" w:id="0">
    <w:p w:rsidR="008453B7" w:rsidRDefault="008453B7" w:rsidP="0089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3B7" w:rsidRDefault="008453B7" w:rsidP="008930C8">
      <w:pPr>
        <w:spacing w:after="0" w:line="240" w:lineRule="auto"/>
      </w:pPr>
      <w:r>
        <w:separator/>
      </w:r>
    </w:p>
  </w:footnote>
  <w:footnote w:type="continuationSeparator" w:id="0">
    <w:p w:rsidR="008453B7" w:rsidRDefault="008453B7" w:rsidP="00893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-283"/>
        </w:tabs>
        <w:ind w:left="928" w:hanging="360"/>
      </w:pPr>
      <w:rPr>
        <w:sz w:val="24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-474"/>
        </w:tabs>
        <w:ind w:left="786" w:hanging="360"/>
      </w:pPr>
      <w:rPr>
        <w:sz w:val="24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4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9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1">
    <w:nsid w:val="0000000D"/>
    <w:multiLevelType w:val="singleLevel"/>
    <w:tmpl w:val="0000000D"/>
    <w:name w:val="WW8Num16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  <w:rPr>
        <w:sz w:val="24"/>
      </w:rPr>
    </w:lvl>
  </w:abstractNum>
  <w:abstractNum w:abstractNumId="12">
    <w:nsid w:val="0000000E"/>
    <w:multiLevelType w:val="singleLevel"/>
    <w:tmpl w:val="0000000E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4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11"/>
    <w:multiLevelType w:val="singleLevel"/>
    <w:tmpl w:val="00000011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6">
    <w:nsid w:val="00000012"/>
    <w:multiLevelType w:val="singleLevel"/>
    <w:tmpl w:val="00000012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7">
    <w:nsid w:val="00000013"/>
    <w:multiLevelType w:val="singleLevel"/>
    <w:tmpl w:val="00000013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8">
    <w:nsid w:val="00000014"/>
    <w:multiLevelType w:val="singleLevel"/>
    <w:tmpl w:val="00000014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9">
    <w:nsid w:val="00000015"/>
    <w:multiLevelType w:val="singleLevel"/>
    <w:tmpl w:val="00000015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4"/>
      </w:rPr>
    </w:lvl>
  </w:abstractNum>
  <w:abstractNum w:abstractNumId="20">
    <w:nsid w:val="00000016"/>
    <w:multiLevelType w:val="singleLevel"/>
    <w:tmpl w:val="00000016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21">
    <w:nsid w:val="00000017"/>
    <w:multiLevelType w:val="singleLevel"/>
    <w:tmpl w:val="00000017"/>
    <w:name w:val="WW8Num33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</w:lvl>
  </w:abstractNum>
  <w:abstractNum w:abstractNumId="22">
    <w:nsid w:val="087C288A"/>
    <w:multiLevelType w:val="multilevel"/>
    <w:tmpl w:val="FA065BBA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CE30397"/>
    <w:multiLevelType w:val="hybridMultilevel"/>
    <w:tmpl w:val="4D44982E"/>
    <w:styleLink w:val="14"/>
    <w:lvl w:ilvl="0" w:tplc="952895EE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C7832FE"/>
    <w:multiLevelType w:val="multilevel"/>
    <w:tmpl w:val="DFF43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22"/>
  </w:num>
  <w:num w:numId="3">
    <w:abstractNumId w:val="2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30C8"/>
    <w:rsid w:val="00000117"/>
    <w:rsid w:val="000008B3"/>
    <w:rsid w:val="00001551"/>
    <w:rsid w:val="00001FDD"/>
    <w:rsid w:val="000020C9"/>
    <w:rsid w:val="00002160"/>
    <w:rsid w:val="000024A1"/>
    <w:rsid w:val="00003701"/>
    <w:rsid w:val="00003756"/>
    <w:rsid w:val="00003EA1"/>
    <w:rsid w:val="0000550C"/>
    <w:rsid w:val="0000594A"/>
    <w:rsid w:val="00007101"/>
    <w:rsid w:val="000071FF"/>
    <w:rsid w:val="00007780"/>
    <w:rsid w:val="00007D74"/>
    <w:rsid w:val="000105ED"/>
    <w:rsid w:val="00010BE4"/>
    <w:rsid w:val="00010DE7"/>
    <w:rsid w:val="00011757"/>
    <w:rsid w:val="00011ABB"/>
    <w:rsid w:val="0001201F"/>
    <w:rsid w:val="000125B3"/>
    <w:rsid w:val="00012815"/>
    <w:rsid w:val="00012A3B"/>
    <w:rsid w:val="00012B52"/>
    <w:rsid w:val="00012F88"/>
    <w:rsid w:val="00013993"/>
    <w:rsid w:val="00014A85"/>
    <w:rsid w:val="0001528E"/>
    <w:rsid w:val="00015470"/>
    <w:rsid w:val="00015685"/>
    <w:rsid w:val="00015AA5"/>
    <w:rsid w:val="00016876"/>
    <w:rsid w:val="000169E0"/>
    <w:rsid w:val="0001754C"/>
    <w:rsid w:val="00017E6D"/>
    <w:rsid w:val="00020BE9"/>
    <w:rsid w:val="000218F0"/>
    <w:rsid w:val="00021DAA"/>
    <w:rsid w:val="00021E3D"/>
    <w:rsid w:val="00022B35"/>
    <w:rsid w:val="00024727"/>
    <w:rsid w:val="000251A2"/>
    <w:rsid w:val="000251E3"/>
    <w:rsid w:val="000255FD"/>
    <w:rsid w:val="000257C6"/>
    <w:rsid w:val="00025DC3"/>
    <w:rsid w:val="00026445"/>
    <w:rsid w:val="000266D0"/>
    <w:rsid w:val="0002678E"/>
    <w:rsid w:val="00027644"/>
    <w:rsid w:val="00027E8D"/>
    <w:rsid w:val="00027F66"/>
    <w:rsid w:val="00031960"/>
    <w:rsid w:val="00033124"/>
    <w:rsid w:val="0003364D"/>
    <w:rsid w:val="00033928"/>
    <w:rsid w:val="000344E5"/>
    <w:rsid w:val="000349BA"/>
    <w:rsid w:val="000350E8"/>
    <w:rsid w:val="000359EF"/>
    <w:rsid w:val="00035C18"/>
    <w:rsid w:val="00036A89"/>
    <w:rsid w:val="00036E2D"/>
    <w:rsid w:val="000379D7"/>
    <w:rsid w:val="00037FE7"/>
    <w:rsid w:val="0004003F"/>
    <w:rsid w:val="00040AA6"/>
    <w:rsid w:val="0004190C"/>
    <w:rsid w:val="00041E75"/>
    <w:rsid w:val="00042003"/>
    <w:rsid w:val="00042246"/>
    <w:rsid w:val="00042565"/>
    <w:rsid w:val="000430E3"/>
    <w:rsid w:val="0004347B"/>
    <w:rsid w:val="00045695"/>
    <w:rsid w:val="00045DFD"/>
    <w:rsid w:val="000466A3"/>
    <w:rsid w:val="00046936"/>
    <w:rsid w:val="00046C3D"/>
    <w:rsid w:val="00047736"/>
    <w:rsid w:val="00050088"/>
    <w:rsid w:val="0005030C"/>
    <w:rsid w:val="00050745"/>
    <w:rsid w:val="00050A89"/>
    <w:rsid w:val="00050B69"/>
    <w:rsid w:val="00051669"/>
    <w:rsid w:val="00051A34"/>
    <w:rsid w:val="00051CEB"/>
    <w:rsid w:val="00053603"/>
    <w:rsid w:val="00054800"/>
    <w:rsid w:val="00055C12"/>
    <w:rsid w:val="000569F2"/>
    <w:rsid w:val="00057331"/>
    <w:rsid w:val="00057F85"/>
    <w:rsid w:val="00060742"/>
    <w:rsid w:val="00060780"/>
    <w:rsid w:val="00061DA2"/>
    <w:rsid w:val="00061FEB"/>
    <w:rsid w:val="00062AF1"/>
    <w:rsid w:val="000636F8"/>
    <w:rsid w:val="000640D7"/>
    <w:rsid w:val="00064725"/>
    <w:rsid w:val="000648C4"/>
    <w:rsid w:val="0006537C"/>
    <w:rsid w:val="000656FF"/>
    <w:rsid w:val="00065EAE"/>
    <w:rsid w:val="000661CD"/>
    <w:rsid w:val="0006649F"/>
    <w:rsid w:val="0006651C"/>
    <w:rsid w:val="00066759"/>
    <w:rsid w:val="0006766B"/>
    <w:rsid w:val="00067FE0"/>
    <w:rsid w:val="000709E8"/>
    <w:rsid w:val="0007107F"/>
    <w:rsid w:val="00071F98"/>
    <w:rsid w:val="0007201A"/>
    <w:rsid w:val="00072084"/>
    <w:rsid w:val="00072E21"/>
    <w:rsid w:val="0007380D"/>
    <w:rsid w:val="000742DC"/>
    <w:rsid w:val="000742DF"/>
    <w:rsid w:val="000746E2"/>
    <w:rsid w:val="00074C20"/>
    <w:rsid w:val="00075928"/>
    <w:rsid w:val="00075FE1"/>
    <w:rsid w:val="0007651B"/>
    <w:rsid w:val="0007685B"/>
    <w:rsid w:val="00076A01"/>
    <w:rsid w:val="00076CC7"/>
    <w:rsid w:val="00077657"/>
    <w:rsid w:val="00077C4B"/>
    <w:rsid w:val="00077F27"/>
    <w:rsid w:val="000809EF"/>
    <w:rsid w:val="00080A4E"/>
    <w:rsid w:val="00080AA7"/>
    <w:rsid w:val="00081034"/>
    <w:rsid w:val="0008185A"/>
    <w:rsid w:val="00081D0C"/>
    <w:rsid w:val="000820DC"/>
    <w:rsid w:val="000822D1"/>
    <w:rsid w:val="0008361D"/>
    <w:rsid w:val="000836F5"/>
    <w:rsid w:val="00084872"/>
    <w:rsid w:val="00084F75"/>
    <w:rsid w:val="00085A19"/>
    <w:rsid w:val="00085AB4"/>
    <w:rsid w:val="000861D1"/>
    <w:rsid w:val="00086B29"/>
    <w:rsid w:val="00086E43"/>
    <w:rsid w:val="000877B7"/>
    <w:rsid w:val="00090283"/>
    <w:rsid w:val="000902D1"/>
    <w:rsid w:val="00090470"/>
    <w:rsid w:val="000908E0"/>
    <w:rsid w:val="00091B5F"/>
    <w:rsid w:val="000922C5"/>
    <w:rsid w:val="00092AB4"/>
    <w:rsid w:val="000933CE"/>
    <w:rsid w:val="000936AF"/>
    <w:rsid w:val="00093D93"/>
    <w:rsid w:val="00094215"/>
    <w:rsid w:val="00094585"/>
    <w:rsid w:val="00094C3A"/>
    <w:rsid w:val="00094C5E"/>
    <w:rsid w:val="000950E6"/>
    <w:rsid w:val="00095A11"/>
    <w:rsid w:val="00095D30"/>
    <w:rsid w:val="00096D0E"/>
    <w:rsid w:val="0009768B"/>
    <w:rsid w:val="000977EB"/>
    <w:rsid w:val="00097C65"/>
    <w:rsid w:val="000A00FA"/>
    <w:rsid w:val="000A08AB"/>
    <w:rsid w:val="000A08BD"/>
    <w:rsid w:val="000A0AFB"/>
    <w:rsid w:val="000A12D1"/>
    <w:rsid w:val="000A1A3B"/>
    <w:rsid w:val="000A2E41"/>
    <w:rsid w:val="000A324E"/>
    <w:rsid w:val="000A34C2"/>
    <w:rsid w:val="000A4BF5"/>
    <w:rsid w:val="000A4D5D"/>
    <w:rsid w:val="000A5254"/>
    <w:rsid w:val="000A5AF9"/>
    <w:rsid w:val="000A6D67"/>
    <w:rsid w:val="000A7F67"/>
    <w:rsid w:val="000B00CA"/>
    <w:rsid w:val="000B049C"/>
    <w:rsid w:val="000B077F"/>
    <w:rsid w:val="000B08AA"/>
    <w:rsid w:val="000B0AA5"/>
    <w:rsid w:val="000B105B"/>
    <w:rsid w:val="000B1610"/>
    <w:rsid w:val="000B1D4F"/>
    <w:rsid w:val="000B2343"/>
    <w:rsid w:val="000B2A00"/>
    <w:rsid w:val="000B3FAC"/>
    <w:rsid w:val="000B4D0E"/>
    <w:rsid w:val="000B4DB0"/>
    <w:rsid w:val="000B567F"/>
    <w:rsid w:val="000B59F8"/>
    <w:rsid w:val="000B74EA"/>
    <w:rsid w:val="000B7CFE"/>
    <w:rsid w:val="000B7F7D"/>
    <w:rsid w:val="000C0A28"/>
    <w:rsid w:val="000C0C26"/>
    <w:rsid w:val="000C20C5"/>
    <w:rsid w:val="000C31DB"/>
    <w:rsid w:val="000C3889"/>
    <w:rsid w:val="000C449D"/>
    <w:rsid w:val="000C47C5"/>
    <w:rsid w:val="000C5DFF"/>
    <w:rsid w:val="000C6CFF"/>
    <w:rsid w:val="000C79B9"/>
    <w:rsid w:val="000C7AE2"/>
    <w:rsid w:val="000D0989"/>
    <w:rsid w:val="000D0E85"/>
    <w:rsid w:val="000D1101"/>
    <w:rsid w:val="000D1DF0"/>
    <w:rsid w:val="000D30D4"/>
    <w:rsid w:val="000D3C2E"/>
    <w:rsid w:val="000D448F"/>
    <w:rsid w:val="000D46C7"/>
    <w:rsid w:val="000D4919"/>
    <w:rsid w:val="000D4E35"/>
    <w:rsid w:val="000D558B"/>
    <w:rsid w:val="000D5853"/>
    <w:rsid w:val="000D5BD0"/>
    <w:rsid w:val="000D62D2"/>
    <w:rsid w:val="000D6599"/>
    <w:rsid w:val="000E0C45"/>
    <w:rsid w:val="000E1F01"/>
    <w:rsid w:val="000E22F4"/>
    <w:rsid w:val="000E2AC2"/>
    <w:rsid w:val="000E2CD7"/>
    <w:rsid w:val="000E34C4"/>
    <w:rsid w:val="000E39D7"/>
    <w:rsid w:val="000E3CF8"/>
    <w:rsid w:val="000E3EEB"/>
    <w:rsid w:val="000E45E2"/>
    <w:rsid w:val="000E512D"/>
    <w:rsid w:val="000E5313"/>
    <w:rsid w:val="000E583F"/>
    <w:rsid w:val="000E7178"/>
    <w:rsid w:val="000E7AF6"/>
    <w:rsid w:val="000E7E4D"/>
    <w:rsid w:val="000F03AB"/>
    <w:rsid w:val="000F0E31"/>
    <w:rsid w:val="000F1821"/>
    <w:rsid w:val="000F227C"/>
    <w:rsid w:val="000F2B58"/>
    <w:rsid w:val="000F2FD1"/>
    <w:rsid w:val="000F4716"/>
    <w:rsid w:val="000F4892"/>
    <w:rsid w:val="000F4E98"/>
    <w:rsid w:val="000F4FB9"/>
    <w:rsid w:val="000F5301"/>
    <w:rsid w:val="000F59FB"/>
    <w:rsid w:val="000F5B26"/>
    <w:rsid w:val="000F6565"/>
    <w:rsid w:val="000F689B"/>
    <w:rsid w:val="000F6F1A"/>
    <w:rsid w:val="000F7832"/>
    <w:rsid w:val="000F7B4C"/>
    <w:rsid w:val="00100873"/>
    <w:rsid w:val="001008B1"/>
    <w:rsid w:val="00100D3A"/>
    <w:rsid w:val="00100F29"/>
    <w:rsid w:val="00101903"/>
    <w:rsid w:val="00101FD7"/>
    <w:rsid w:val="00102C62"/>
    <w:rsid w:val="0010308B"/>
    <w:rsid w:val="001030DA"/>
    <w:rsid w:val="001040C1"/>
    <w:rsid w:val="00104309"/>
    <w:rsid w:val="00104622"/>
    <w:rsid w:val="001049C5"/>
    <w:rsid w:val="00104A35"/>
    <w:rsid w:val="00104E8D"/>
    <w:rsid w:val="0010502A"/>
    <w:rsid w:val="0010637B"/>
    <w:rsid w:val="00106A11"/>
    <w:rsid w:val="00107036"/>
    <w:rsid w:val="0010718E"/>
    <w:rsid w:val="001078F8"/>
    <w:rsid w:val="001111E5"/>
    <w:rsid w:val="00111D45"/>
    <w:rsid w:val="00111D8E"/>
    <w:rsid w:val="00111FB3"/>
    <w:rsid w:val="00112441"/>
    <w:rsid w:val="0011247F"/>
    <w:rsid w:val="00112689"/>
    <w:rsid w:val="001127A4"/>
    <w:rsid w:val="00113145"/>
    <w:rsid w:val="001137E7"/>
    <w:rsid w:val="001148CF"/>
    <w:rsid w:val="001148E3"/>
    <w:rsid w:val="00115052"/>
    <w:rsid w:val="0011563B"/>
    <w:rsid w:val="00115E05"/>
    <w:rsid w:val="001163A8"/>
    <w:rsid w:val="0011668E"/>
    <w:rsid w:val="001169F8"/>
    <w:rsid w:val="00116BDC"/>
    <w:rsid w:val="001178E8"/>
    <w:rsid w:val="00117E11"/>
    <w:rsid w:val="0012092A"/>
    <w:rsid w:val="00120FBD"/>
    <w:rsid w:val="001215D8"/>
    <w:rsid w:val="0012176C"/>
    <w:rsid w:val="00122130"/>
    <w:rsid w:val="001221D6"/>
    <w:rsid w:val="00122595"/>
    <w:rsid w:val="0012400A"/>
    <w:rsid w:val="0012404D"/>
    <w:rsid w:val="0012513E"/>
    <w:rsid w:val="001254A2"/>
    <w:rsid w:val="0012562A"/>
    <w:rsid w:val="001258FE"/>
    <w:rsid w:val="00126333"/>
    <w:rsid w:val="001267B8"/>
    <w:rsid w:val="00127C7E"/>
    <w:rsid w:val="00130C35"/>
    <w:rsid w:val="00130E26"/>
    <w:rsid w:val="00130FF1"/>
    <w:rsid w:val="00131CE8"/>
    <w:rsid w:val="00132468"/>
    <w:rsid w:val="0013287C"/>
    <w:rsid w:val="001335FF"/>
    <w:rsid w:val="00133F0C"/>
    <w:rsid w:val="00133F84"/>
    <w:rsid w:val="0013562B"/>
    <w:rsid w:val="00135919"/>
    <w:rsid w:val="001359BC"/>
    <w:rsid w:val="001360D0"/>
    <w:rsid w:val="001363E2"/>
    <w:rsid w:val="001367BA"/>
    <w:rsid w:val="00137F30"/>
    <w:rsid w:val="00140465"/>
    <w:rsid w:val="0014201F"/>
    <w:rsid w:val="0014255E"/>
    <w:rsid w:val="0014326B"/>
    <w:rsid w:val="00143427"/>
    <w:rsid w:val="00143933"/>
    <w:rsid w:val="00143E9E"/>
    <w:rsid w:val="001441FF"/>
    <w:rsid w:val="00144870"/>
    <w:rsid w:val="001459A9"/>
    <w:rsid w:val="00145B7E"/>
    <w:rsid w:val="00146448"/>
    <w:rsid w:val="001469C4"/>
    <w:rsid w:val="001470B4"/>
    <w:rsid w:val="00147262"/>
    <w:rsid w:val="00150913"/>
    <w:rsid w:val="001514FF"/>
    <w:rsid w:val="00151DF6"/>
    <w:rsid w:val="0015237A"/>
    <w:rsid w:val="0015241A"/>
    <w:rsid w:val="00152D02"/>
    <w:rsid w:val="001535B8"/>
    <w:rsid w:val="001539CC"/>
    <w:rsid w:val="00154E76"/>
    <w:rsid w:val="0015586A"/>
    <w:rsid w:val="00155C31"/>
    <w:rsid w:val="001567BE"/>
    <w:rsid w:val="00156B70"/>
    <w:rsid w:val="00160851"/>
    <w:rsid w:val="00160A87"/>
    <w:rsid w:val="00160F8B"/>
    <w:rsid w:val="00160FA5"/>
    <w:rsid w:val="001611AD"/>
    <w:rsid w:val="00161C50"/>
    <w:rsid w:val="0016414B"/>
    <w:rsid w:val="0016455D"/>
    <w:rsid w:val="0016474A"/>
    <w:rsid w:val="00164CA0"/>
    <w:rsid w:val="00165956"/>
    <w:rsid w:val="00167EB7"/>
    <w:rsid w:val="0017007F"/>
    <w:rsid w:val="00170C53"/>
    <w:rsid w:val="00170C8E"/>
    <w:rsid w:val="00171247"/>
    <w:rsid w:val="001712FD"/>
    <w:rsid w:val="00172C32"/>
    <w:rsid w:val="00173115"/>
    <w:rsid w:val="001739EC"/>
    <w:rsid w:val="00174031"/>
    <w:rsid w:val="00174C95"/>
    <w:rsid w:val="00174FF2"/>
    <w:rsid w:val="001762A8"/>
    <w:rsid w:val="001762E2"/>
    <w:rsid w:val="00176817"/>
    <w:rsid w:val="0017693B"/>
    <w:rsid w:val="00176EF1"/>
    <w:rsid w:val="00177395"/>
    <w:rsid w:val="00177EF8"/>
    <w:rsid w:val="00180BA6"/>
    <w:rsid w:val="00181441"/>
    <w:rsid w:val="00181AC2"/>
    <w:rsid w:val="00181DD2"/>
    <w:rsid w:val="00181FC3"/>
    <w:rsid w:val="00182677"/>
    <w:rsid w:val="001830F8"/>
    <w:rsid w:val="00184C71"/>
    <w:rsid w:val="00184DB9"/>
    <w:rsid w:val="00185446"/>
    <w:rsid w:val="00185C11"/>
    <w:rsid w:val="0018662F"/>
    <w:rsid w:val="00187827"/>
    <w:rsid w:val="0018784A"/>
    <w:rsid w:val="00187DE8"/>
    <w:rsid w:val="00190309"/>
    <w:rsid w:val="00190373"/>
    <w:rsid w:val="00191663"/>
    <w:rsid w:val="00191B78"/>
    <w:rsid w:val="00192278"/>
    <w:rsid w:val="0019251C"/>
    <w:rsid w:val="00192571"/>
    <w:rsid w:val="001929FA"/>
    <w:rsid w:val="001936B0"/>
    <w:rsid w:val="001937AA"/>
    <w:rsid w:val="00193A5A"/>
    <w:rsid w:val="00193D08"/>
    <w:rsid w:val="001941D3"/>
    <w:rsid w:val="001942B8"/>
    <w:rsid w:val="00194AC0"/>
    <w:rsid w:val="00194C29"/>
    <w:rsid w:val="001950CC"/>
    <w:rsid w:val="00195797"/>
    <w:rsid w:val="001959BF"/>
    <w:rsid w:val="00195B22"/>
    <w:rsid w:val="001965D9"/>
    <w:rsid w:val="00196B5E"/>
    <w:rsid w:val="0019713D"/>
    <w:rsid w:val="001972DD"/>
    <w:rsid w:val="00197796"/>
    <w:rsid w:val="001A037A"/>
    <w:rsid w:val="001A0734"/>
    <w:rsid w:val="001A0E94"/>
    <w:rsid w:val="001A10DC"/>
    <w:rsid w:val="001A148B"/>
    <w:rsid w:val="001A242B"/>
    <w:rsid w:val="001A272D"/>
    <w:rsid w:val="001A2DFD"/>
    <w:rsid w:val="001A326B"/>
    <w:rsid w:val="001A3400"/>
    <w:rsid w:val="001A3489"/>
    <w:rsid w:val="001A3D13"/>
    <w:rsid w:val="001A4054"/>
    <w:rsid w:val="001A423F"/>
    <w:rsid w:val="001A4871"/>
    <w:rsid w:val="001A50B2"/>
    <w:rsid w:val="001A5351"/>
    <w:rsid w:val="001A564F"/>
    <w:rsid w:val="001A5A57"/>
    <w:rsid w:val="001A5B37"/>
    <w:rsid w:val="001A5CC6"/>
    <w:rsid w:val="001A5FA1"/>
    <w:rsid w:val="001A6685"/>
    <w:rsid w:val="001A67DE"/>
    <w:rsid w:val="001A704D"/>
    <w:rsid w:val="001A7115"/>
    <w:rsid w:val="001A7497"/>
    <w:rsid w:val="001A78A9"/>
    <w:rsid w:val="001B1234"/>
    <w:rsid w:val="001B25CB"/>
    <w:rsid w:val="001B3A75"/>
    <w:rsid w:val="001B46B1"/>
    <w:rsid w:val="001B5B47"/>
    <w:rsid w:val="001B6072"/>
    <w:rsid w:val="001B63BA"/>
    <w:rsid w:val="001B664E"/>
    <w:rsid w:val="001B7BC9"/>
    <w:rsid w:val="001B7C2B"/>
    <w:rsid w:val="001C0001"/>
    <w:rsid w:val="001C0408"/>
    <w:rsid w:val="001C0899"/>
    <w:rsid w:val="001C13ED"/>
    <w:rsid w:val="001C1AEE"/>
    <w:rsid w:val="001C1B8A"/>
    <w:rsid w:val="001C1F25"/>
    <w:rsid w:val="001C36A5"/>
    <w:rsid w:val="001C41E0"/>
    <w:rsid w:val="001C43FF"/>
    <w:rsid w:val="001C44FC"/>
    <w:rsid w:val="001C550B"/>
    <w:rsid w:val="001C5D33"/>
    <w:rsid w:val="001C7A63"/>
    <w:rsid w:val="001D19DA"/>
    <w:rsid w:val="001D21D5"/>
    <w:rsid w:val="001D300F"/>
    <w:rsid w:val="001D3053"/>
    <w:rsid w:val="001D3CB1"/>
    <w:rsid w:val="001D3FF9"/>
    <w:rsid w:val="001D4962"/>
    <w:rsid w:val="001D5471"/>
    <w:rsid w:val="001D5C4E"/>
    <w:rsid w:val="001D62A7"/>
    <w:rsid w:val="001D66AA"/>
    <w:rsid w:val="001D7E6D"/>
    <w:rsid w:val="001D7ED0"/>
    <w:rsid w:val="001D7F21"/>
    <w:rsid w:val="001E0194"/>
    <w:rsid w:val="001E161D"/>
    <w:rsid w:val="001E161F"/>
    <w:rsid w:val="001E1B43"/>
    <w:rsid w:val="001E1B86"/>
    <w:rsid w:val="001E2E25"/>
    <w:rsid w:val="001E31EC"/>
    <w:rsid w:val="001E3339"/>
    <w:rsid w:val="001E369C"/>
    <w:rsid w:val="001E425F"/>
    <w:rsid w:val="001E4DA9"/>
    <w:rsid w:val="001E513B"/>
    <w:rsid w:val="001E564A"/>
    <w:rsid w:val="001E5A71"/>
    <w:rsid w:val="001E5BA5"/>
    <w:rsid w:val="001E5E27"/>
    <w:rsid w:val="001E5E85"/>
    <w:rsid w:val="001E62D4"/>
    <w:rsid w:val="001E6392"/>
    <w:rsid w:val="001E65F7"/>
    <w:rsid w:val="001E6B96"/>
    <w:rsid w:val="001E70B5"/>
    <w:rsid w:val="001E7486"/>
    <w:rsid w:val="001E7A93"/>
    <w:rsid w:val="001E7C74"/>
    <w:rsid w:val="001F0E8F"/>
    <w:rsid w:val="001F1222"/>
    <w:rsid w:val="001F1697"/>
    <w:rsid w:val="001F1AB0"/>
    <w:rsid w:val="001F2522"/>
    <w:rsid w:val="001F25FC"/>
    <w:rsid w:val="001F2ABC"/>
    <w:rsid w:val="001F2B23"/>
    <w:rsid w:val="001F35A4"/>
    <w:rsid w:val="001F37A9"/>
    <w:rsid w:val="001F3A8A"/>
    <w:rsid w:val="001F3B5A"/>
    <w:rsid w:val="001F4705"/>
    <w:rsid w:val="001F5B79"/>
    <w:rsid w:val="001F627C"/>
    <w:rsid w:val="001F6556"/>
    <w:rsid w:val="00200371"/>
    <w:rsid w:val="00200824"/>
    <w:rsid w:val="00200AC9"/>
    <w:rsid w:val="002011FD"/>
    <w:rsid w:val="002017EC"/>
    <w:rsid w:val="0020194B"/>
    <w:rsid w:val="00201D66"/>
    <w:rsid w:val="00202764"/>
    <w:rsid w:val="00203FCF"/>
    <w:rsid w:val="00205A50"/>
    <w:rsid w:val="002063C2"/>
    <w:rsid w:val="00210182"/>
    <w:rsid w:val="002113C4"/>
    <w:rsid w:val="00211664"/>
    <w:rsid w:val="00211857"/>
    <w:rsid w:val="00212AB9"/>
    <w:rsid w:val="0021373C"/>
    <w:rsid w:val="00213E6B"/>
    <w:rsid w:val="00213EA2"/>
    <w:rsid w:val="00214140"/>
    <w:rsid w:val="002143FB"/>
    <w:rsid w:val="00214728"/>
    <w:rsid w:val="00214C52"/>
    <w:rsid w:val="00214E59"/>
    <w:rsid w:val="002155BA"/>
    <w:rsid w:val="0021600F"/>
    <w:rsid w:val="00216B1B"/>
    <w:rsid w:val="002170CE"/>
    <w:rsid w:val="0021712A"/>
    <w:rsid w:val="002179A0"/>
    <w:rsid w:val="0022007D"/>
    <w:rsid w:val="002204CA"/>
    <w:rsid w:val="00220BE2"/>
    <w:rsid w:val="002212B3"/>
    <w:rsid w:val="0022193D"/>
    <w:rsid w:val="00221B03"/>
    <w:rsid w:val="00221CAF"/>
    <w:rsid w:val="00221D4B"/>
    <w:rsid w:val="002221F8"/>
    <w:rsid w:val="0022227E"/>
    <w:rsid w:val="0022260B"/>
    <w:rsid w:val="00222FFB"/>
    <w:rsid w:val="00223488"/>
    <w:rsid w:val="002243D6"/>
    <w:rsid w:val="00224631"/>
    <w:rsid w:val="00225121"/>
    <w:rsid w:val="00225602"/>
    <w:rsid w:val="00225FD2"/>
    <w:rsid w:val="002265C9"/>
    <w:rsid w:val="00226BAF"/>
    <w:rsid w:val="00226D05"/>
    <w:rsid w:val="00230C4A"/>
    <w:rsid w:val="002312D9"/>
    <w:rsid w:val="002318EF"/>
    <w:rsid w:val="00231E91"/>
    <w:rsid w:val="0023302C"/>
    <w:rsid w:val="0023372B"/>
    <w:rsid w:val="002343C7"/>
    <w:rsid w:val="00236038"/>
    <w:rsid w:val="0023606A"/>
    <w:rsid w:val="0023607A"/>
    <w:rsid w:val="00241A61"/>
    <w:rsid w:val="00242136"/>
    <w:rsid w:val="002427D4"/>
    <w:rsid w:val="00242BEB"/>
    <w:rsid w:val="002435CD"/>
    <w:rsid w:val="00243DEA"/>
    <w:rsid w:val="00243E80"/>
    <w:rsid w:val="00244E0D"/>
    <w:rsid w:val="0024553E"/>
    <w:rsid w:val="00245804"/>
    <w:rsid w:val="00246095"/>
    <w:rsid w:val="002468C3"/>
    <w:rsid w:val="00246D4E"/>
    <w:rsid w:val="00246FAA"/>
    <w:rsid w:val="00250685"/>
    <w:rsid w:val="00250B6B"/>
    <w:rsid w:val="00251291"/>
    <w:rsid w:val="00251C12"/>
    <w:rsid w:val="00251D1D"/>
    <w:rsid w:val="00252086"/>
    <w:rsid w:val="00252E1F"/>
    <w:rsid w:val="00252FA3"/>
    <w:rsid w:val="0025318F"/>
    <w:rsid w:val="00253222"/>
    <w:rsid w:val="0025460F"/>
    <w:rsid w:val="00254881"/>
    <w:rsid w:val="00254BE0"/>
    <w:rsid w:val="0025541A"/>
    <w:rsid w:val="002556E4"/>
    <w:rsid w:val="00255CEA"/>
    <w:rsid w:val="00255FEF"/>
    <w:rsid w:val="00256109"/>
    <w:rsid w:val="002564A5"/>
    <w:rsid w:val="002564A9"/>
    <w:rsid w:val="002565DB"/>
    <w:rsid w:val="00256E79"/>
    <w:rsid w:val="00256E97"/>
    <w:rsid w:val="002573E9"/>
    <w:rsid w:val="00257B0B"/>
    <w:rsid w:val="00257DBD"/>
    <w:rsid w:val="00257F5D"/>
    <w:rsid w:val="00260496"/>
    <w:rsid w:val="0026081C"/>
    <w:rsid w:val="00260927"/>
    <w:rsid w:val="00260B86"/>
    <w:rsid w:val="0026138E"/>
    <w:rsid w:val="00261D5A"/>
    <w:rsid w:val="00262AE1"/>
    <w:rsid w:val="00262CB7"/>
    <w:rsid w:val="00263199"/>
    <w:rsid w:val="00263CAC"/>
    <w:rsid w:val="0026480F"/>
    <w:rsid w:val="00265013"/>
    <w:rsid w:val="0026539B"/>
    <w:rsid w:val="00265F57"/>
    <w:rsid w:val="002672FD"/>
    <w:rsid w:val="0026797A"/>
    <w:rsid w:val="00267C7E"/>
    <w:rsid w:val="00267F51"/>
    <w:rsid w:val="0027033F"/>
    <w:rsid w:val="002713E6"/>
    <w:rsid w:val="00271585"/>
    <w:rsid w:val="002718F8"/>
    <w:rsid w:val="00272675"/>
    <w:rsid w:val="002732CE"/>
    <w:rsid w:val="002737F0"/>
    <w:rsid w:val="00274568"/>
    <w:rsid w:val="0027540B"/>
    <w:rsid w:val="0027576B"/>
    <w:rsid w:val="002758A0"/>
    <w:rsid w:val="00275A52"/>
    <w:rsid w:val="00275BC6"/>
    <w:rsid w:val="0027723C"/>
    <w:rsid w:val="00277447"/>
    <w:rsid w:val="002802DA"/>
    <w:rsid w:val="002813CB"/>
    <w:rsid w:val="00281423"/>
    <w:rsid w:val="00281485"/>
    <w:rsid w:val="002817BD"/>
    <w:rsid w:val="00283C2C"/>
    <w:rsid w:val="002841BA"/>
    <w:rsid w:val="0028470F"/>
    <w:rsid w:val="0028488E"/>
    <w:rsid w:val="00284AB1"/>
    <w:rsid w:val="00284ED2"/>
    <w:rsid w:val="002851CE"/>
    <w:rsid w:val="002853C8"/>
    <w:rsid w:val="00285C0D"/>
    <w:rsid w:val="00286F5C"/>
    <w:rsid w:val="0028703B"/>
    <w:rsid w:val="002875CC"/>
    <w:rsid w:val="002878BF"/>
    <w:rsid w:val="002901BA"/>
    <w:rsid w:val="0029054D"/>
    <w:rsid w:val="0029083F"/>
    <w:rsid w:val="00290A94"/>
    <w:rsid w:val="00290CF0"/>
    <w:rsid w:val="002918D5"/>
    <w:rsid w:val="002927D6"/>
    <w:rsid w:val="002934EE"/>
    <w:rsid w:val="00293A7F"/>
    <w:rsid w:val="00293E01"/>
    <w:rsid w:val="00294C00"/>
    <w:rsid w:val="0029530E"/>
    <w:rsid w:val="0029554B"/>
    <w:rsid w:val="00295C32"/>
    <w:rsid w:val="00295FC5"/>
    <w:rsid w:val="00296479"/>
    <w:rsid w:val="0029673D"/>
    <w:rsid w:val="00297BD7"/>
    <w:rsid w:val="00297BEB"/>
    <w:rsid w:val="002A08BF"/>
    <w:rsid w:val="002A097C"/>
    <w:rsid w:val="002A118B"/>
    <w:rsid w:val="002A15EC"/>
    <w:rsid w:val="002A1EFA"/>
    <w:rsid w:val="002A1F70"/>
    <w:rsid w:val="002A29CB"/>
    <w:rsid w:val="002A2EE7"/>
    <w:rsid w:val="002A36DF"/>
    <w:rsid w:val="002A4729"/>
    <w:rsid w:val="002A4917"/>
    <w:rsid w:val="002A493C"/>
    <w:rsid w:val="002A59D4"/>
    <w:rsid w:val="002A6458"/>
    <w:rsid w:val="002A64A6"/>
    <w:rsid w:val="002A6DC3"/>
    <w:rsid w:val="002A6E81"/>
    <w:rsid w:val="002B0659"/>
    <w:rsid w:val="002B2435"/>
    <w:rsid w:val="002B24CB"/>
    <w:rsid w:val="002B28C6"/>
    <w:rsid w:val="002B2F3A"/>
    <w:rsid w:val="002B351E"/>
    <w:rsid w:val="002B366D"/>
    <w:rsid w:val="002B37EE"/>
    <w:rsid w:val="002B3F95"/>
    <w:rsid w:val="002B4446"/>
    <w:rsid w:val="002B451C"/>
    <w:rsid w:val="002B454B"/>
    <w:rsid w:val="002B456B"/>
    <w:rsid w:val="002B5165"/>
    <w:rsid w:val="002B5C79"/>
    <w:rsid w:val="002B67E3"/>
    <w:rsid w:val="002B6A3E"/>
    <w:rsid w:val="002B7006"/>
    <w:rsid w:val="002B7124"/>
    <w:rsid w:val="002B72EF"/>
    <w:rsid w:val="002B7636"/>
    <w:rsid w:val="002B7722"/>
    <w:rsid w:val="002B79B0"/>
    <w:rsid w:val="002C1102"/>
    <w:rsid w:val="002C12BF"/>
    <w:rsid w:val="002C2685"/>
    <w:rsid w:val="002C2A78"/>
    <w:rsid w:val="002C3226"/>
    <w:rsid w:val="002C3634"/>
    <w:rsid w:val="002C3A2F"/>
    <w:rsid w:val="002C3C28"/>
    <w:rsid w:val="002C461C"/>
    <w:rsid w:val="002C50D9"/>
    <w:rsid w:val="002C5955"/>
    <w:rsid w:val="002C5FD0"/>
    <w:rsid w:val="002C6252"/>
    <w:rsid w:val="002C6CEC"/>
    <w:rsid w:val="002C7ADC"/>
    <w:rsid w:val="002C7C1D"/>
    <w:rsid w:val="002D03E8"/>
    <w:rsid w:val="002D0F28"/>
    <w:rsid w:val="002D1049"/>
    <w:rsid w:val="002D2038"/>
    <w:rsid w:val="002D240D"/>
    <w:rsid w:val="002D32AC"/>
    <w:rsid w:val="002D3807"/>
    <w:rsid w:val="002D54DF"/>
    <w:rsid w:val="002D5C93"/>
    <w:rsid w:val="002D5E29"/>
    <w:rsid w:val="002D73AD"/>
    <w:rsid w:val="002E0097"/>
    <w:rsid w:val="002E0F86"/>
    <w:rsid w:val="002E1CEB"/>
    <w:rsid w:val="002E1DE2"/>
    <w:rsid w:val="002E223E"/>
    <w:rsid w:val="002E2759"/>
    <w:rsid w:val="002E2FAA"/>
    <w:rsid w:val="002E324C"/>
    <w:rsid w:val="002E4687"/>
    <w:rsid w:val="002E54E3"/>
    <w:rsid w:val="002E5675"/>
    <w:rsid w:val="002E6431"/>
    <w:rsid w:val="002E6B6D"/>
    <w:rsid w:val="002E6FEE"/>
    <w:rsid w:val="002E72BD"/>
    <w:rsid w:val="002E7A77"/>
    <w:rsid w:val="002F0098"/>
    <w:rsid w:val="002F0A99"/>
    <w:rsid w:val="002F1754"/>
    <w:rsid w:val="002F175B"/>
    <w:rsid w:val="002F1A77"/>
    <w:rsid w:val="002F1D12"/>
    <w:rsid w:val="002F3098"/>
    <w:rsid w:val="002F37AB"/>
    <w:rsid w:val="002F38BB"/>
    <w:rsid w:val="002F4958"/>
    <w:rsid w:val="002F5002"/>
    <w:rsid w:val="002F5AB8"/>
    <w:rsid w:val="002F5F6F"/>
    <w:rsid w:val="002F675E"/>
    <w:rsid w:val="002F68C8"/>
    <w:rsid w:val="002F6CFB"/>
    <w:rsid w:val="002F78AF"/>
    <w:rsid w:val="002F78CD"/>
    <w:rsid w:val="00300455"/>
    <w:rsid w:val="00300AA7"/>
    <w:rsid w:val="00300F3C"/>
    <w:rsid w:val="0030154F"/>
    <w:rsid w:val="00301A8F"/>
    <w:rsid w:val="00301EBB"/>
    <w:rsid w:val="00302049"/>
    <w:rsid w:val="0030250D"/>
    <w:rsid w:val="00302769"/>
    <w:rsid w:val="00302872"/>
    <w:rsid w:val="00302A6C"/>
    <w:rsid w:val="00302DCD"/>
    <w:rsid w:val="003036A3"/>
    <w:rsid w:val="003037A8"/>
    <w:rsid w:val="00304BAC"/>
    <w:rsid w:val="00305C8B"/>
    <w:rsid w:val="00306C6C"/>
    <w:rsid w:val="00306EEF"/>
    <w:rsid w:val="00307264"/>
    <w:rsid w:val="00307925"/>
    <w:rsid w:val="00307EE2"/>
    <w:rsid w:val="00310B13"/>
    <w:rsid w:val="00311495"/>
    <w:rsid w:val="00311712"/>
    <w:rsid w:val="003133F4"/>
    <w:rsid w:val="00313D97"/>
    <w:rsid w:val="00314115"/>
    <w:rsid w:val="00314A2B"/>
    <w:rsid w:val="00314C31"/>
    <w:rsid w:val="00315A94"/>
    <w:rsid w:val="00315CB4"/>
    <w:rsid w:val="00315E71"/>
    <w:rsid w:val="003161CA"/>
    <w:rsid w:val="003165B9"/>
    <w:rsid w:val="003168A5"/>
    <w:rsid w:val="00316DF9"/>
    <w:rsid w:val="003175F1"/>
    <w:rsid w:val="00320A71"/>
    <w:rsid w:val="003210AB"/>
    <w:rsid w:val="00321106"/>
    <w:rsid w:val="00321801"/>
    <w:rsid w:val="00321AC7"/>
    <w:rsid w:val="003238E3"/>
    <w:rsid w:val="00323B01"/>
    <w:rsid w:val="00324F7C"/>
    <w:rsid w:val="00325031"/>
    <w:rsid w:val="00325AAB"/>
    <w:rsid w:val="00325D19"/>
    <w:rsid w:val="003260F8"/>
    <w:rsid w:val="003269AD"/>
    <w:rsid w:val="003275E4"/>
    <w:rsid w:val="003305C0"/>
    <w:rsid w:val="0033070E"/>
    <w:rsid w:val="00330A18"/>
    <w:rsid w:val="00330D4B"/>
    <w:rsid w:val="003311FE"/>
    <w:rsid w:val="00331E16"/>
    <w:rsid w:val="003332A3"/>
    <w:rsid w:val="003333C1"/>
    <w:rsid w:val="00333F17"/>
    <w:rsid w:val="00333F3A"/>
    <w:rsid w:val="003347E7"/>
    <w:rsid w:val="00334EC7"/>
    <w:rsid w:val="0033539A"/>
    <w:rsid w:val="00336848"/>
    <w:rsid w:val="00336954"/>
    <w:rsid w:val="00336CC7"/>
    <w:rsid w:val="003375FD"/>
    <w:rsid w:val="00337F6F"/>
    <w:rsid w:val="00340D47"/>
    <w:rsid w:val="00340F42"/>
    <w:rsid w:val="00341292"/>
    <w:rsid w:val="00341C1F"/>
    <w:rsid w:val="00341FEF"/>
    <w:rsid w:val="00342279"/>
    <w:rsid w:val="00342673"/>
    <w:rsid w:val="003427CC"/>
    <w:rsid w:val="00343EE4"/>
    <w:rsid w:val="00344DA8"/>
    <w:rsid w:val="0034596E"/>
    <w:rsid w:val="00346835"/>
    <w:rsid w:val="00346F13"/>
    <w:rsid w:val="003472CC"/>
    <w:rsid w:val="00347354"/>
    <w:rsid w:val="00347947"/>
    <w:rsid w:val="00347D75"/>
    <w:rsid w:val="003519BA"/>
    <w:rsid w:val="00351A7E"/>
    <w:rsid w:val="00352F00"/>
    <w:rsid w:val="003533A6"/>
    <w:rsid w:val="0035395F"/>
    <w:rsid w:val="003546D8"/>
    <w:rsid w:val="00354858"/>
    <w:rsid w:val="00354F6C"/>
    <w:rsid w:val="00356ABB"/>
    <w:rsid w:val="00357917"/>
    <w:rsid w:val="00357ABD"/>
    <w:rsid w:val="00362226"/>
    <w:rsid w:val="0036298B"/>
    <w:rsid w:val="00362A11"/>
    <w:rsid w:val="00362B75"/>
    <w:rsid w:val="00362D6C"/>
    <w:rsid w:val="00363602"/>
    <w:rsid w:val="00363F94"/>
    <w:rsid w:val="003642DD"/>
    <w:rsid w:val="00364E77"/>
    <w:rsid w:val="00365487"/>
    <w:rsid w:val="0036599F"/>
    <w:rsid w:val="00365DEB"/>
    <w:rsid w:val="00365E61"/>
    <w:rsid w:val="00365F32"/>
    <w:rsid w:val="003677C8"/>
    <w:rsid w:val="00367AD0"/>
    <w:rsid w:val="003701D7"/>
    <w:rsid w:val="00370ADB"/>
    <w:rsid w:val="00370BAC"/>
    <w:rsid w:val="0037154D"/>
    <w:rsid w:val="003719C4"/>
    <w:rsid w:val="003720DF"/>
    <w:rsid w:val="00372ADB"/>
    <w:rsid w:val="00372AE3"/>
    <w:rsid w:val="0037392B"/>
    <w:rsid w:val="00373DF0"/>
    <w:rsid w:val="00374841"/>
    <w:rsid w:val="00374D11"/>
    <w:rsid w:val="00374F7E"/>
    <w:rsid w:val="00375504"/>
    <w:rsid w:val="00375E0B"/>
    <w:rsid w:val="00380521"/>
    <w:rsid w:val="0038096A"/>
    <w:rsid w:val="00380B05"/>
    <w:rsid w:val="00380B56"/>
    <w:rsid w:val="00381A37"/>
    <w:rsid w:val="00381BE6"/>
    <w:rsid w:val="00381DDB"/>
    <w:rsid w:val="00381FC2"/>
    <w:rsid w:val="00382159"/>
    <w:rsid w:val="0038285B"/>
    <w:rsid w:val="00383057"/>
    <w:rsid w:val="00383325"/>
    <w:rsid w:val="00383456"/>
    <w:rsid w:val="0038352A"/>
    <w:rsid w:val="003839C6"/>
    <w:rsid w:val="00383A44"/>
    <w:rsid w:val="003844D1"/>
    <w:rsid w:val="00384C49"/>
    <w:rsid w:val="00385218"/>
    <w:rsid w:val="00385399"/>
    <w:rsid w:val="00385B15"/>
    <w:rsid w:val="0038760A"/>
    <w:rsid w:val="0038763B"/>
    <w:rsid w:val="0039062E"/>
    <w:rsid w:val="00390BF6"/>
    <w:rsid w:val="00392D55"/>
    <w:rsid w:val="00393231"/>
    <w:rsid w:val="003938B3"/>
    <w:rsid w:val="00394367"/>
    <w:rsid w:val="003944A2"/>
    <w:rsid w:val="00394671"/>
    <w:rsid w:val="00394713"/>
    <w:rsid w:val="003947A2"/>
    <w:rsid w:val="003948F5"/>
    <w:rsid w:val="0039589D"/>
    <w:rsid w:val="00395A7B"/>
    <w:rsid w:val="00395B5D"/>
    <w:rsid w:val="00395BD9"/>
    <w:rsid w:val="00395C97"/>
    <w:rsid w:val="00395FB8"/>
    <w:rsid w:val="003A0236"/>
    <w:rsid w:val="003A031B"/>
    <w:rsid w:val="003A1D36"/>
    <w:rsid w:val="003A1DA7"/>
    <w:rsid w:val="003A2586"/>
    <w:rsid w:val="003A2C29"/>
    <w:rsid w:val="003A2F8F"/>
    <w:rsid w:val="003A31F8"/>
    <w:rsid w:val="003A3291"/>
    <w:rsid w:val="003A34F5"/>
    <w:rsid w:val="003A3647"/>
    <w:rsid w:val="003A37BD"/>
    <w:rsid w:val="003A4091"/>
    <w:rsid w:val="003A45B4"/>
    <w:rsid w:val="003A4A2F"/>
    <w:rsid w:val="003A4FE7"/>
    <w:rsid w:val="003A513E"/>
    <w:rsid w:val="003A538E"/>
    <w:rsid w:val="003A558D"/>
    <w:rsid w:val="003A62D9"/>
    <w:rsid w:val="003A6399"/>
    <w:rsid w:val="003A77F9"/>
    <w:rsid w:val="003A7D3D"/>
    <w:rsid w:val="003A7DA1"/>
    <w:rsid w:val="003B02E5"/>
    <w:rsid w:val="003B1270"/>
    <w:rsid w:val="003B14A6"/>
    <w:rsid w:val="003B1DDA"/>
    <w:rsid w:val="003B21CE"/>
    <w:rsid w:val="003B29E1"/>
    <w:rsid w:val="003B2A1B"/>
    <w:rsid w:val="003B3297"/>
    <w:rsid w:val="003B39C6"/>
    <w:rsid w:val="003B3BC9"/>
    <w:rsid w:val="003B3C2E"/>
    <w:rsid w:val="003B4649"/>
    <w:rsid w:val="003B4DBC"/>
    <w:rsid w:val="003B59D1"/>
    <w:rsid w:val="003B65E8"/>
    <w:rsid w:val="003B6DBE"/>
    <w:rsid w:val="003B764B"/>
    <w:rsid w:val="003C08DC"/>
    <w:rsid w:val="003C18F3"/>
    <w:rsid w:val="003C197A"/>
    <w:rsid w:val="003C2492"/>
    <w:rsid w:val="003C2CA3"/>
    <w:rsid w:val="003C3C02"/>
    <w:rsid w:val="003C48CB"/>
    <w:rsid w:val="003C51D8"/>
    <w:rsid w:val="003C582C"/>
    <w:rsid w:val="003C636D"/>
    <w:rsid w:val="003C69CE"/>
    <w:rsid w:val="003C6E98"/>
    <w:rsid w:val="003C7FD5"/>
    <w:rsid w:val="003D0877"/>
    <w:rsid w:val="003D0B1A"/>
    <w:rsid w:val="003D0C37"/>
    <w:rsid w:val="003D0D53"/>
    <w:rsid w:val="003D13C9"/>
    <w:rsid w:val="003D1B51"/>
    <w:rsid w:val="003D1DE0"/>
    <w:rsid w:val="003D237C"/>
    <w:rsid w:val="003D3794"/>
    <w:rsid w:val="003D37E2"/>
    <w:rsid w:val="003D3C4E"/>
    <w:rsid w:val="003D4F7E"/>
    <w:rsid w:val="003D4FAE"/>
    <w:rsid w:val="003D54E1"/>
    <w:rsid w:val="003D5A65"/>
    <w:rsid w:val="003D6661"/>
    <w:rsid w:val="003D6C77"/>
    <w:rsid w:val="003D7352"/>
    <w:rsid w:val="003D7A85"/>
    <w:rsid w:val="003D7F08"/>
    <w:rsid w:val="003E00B9"/>
    <w:rsid w:val="003E0290"/>
    <w:rsid w:val="003E05C5"/>
    <w:rsid w:val="003E0A0B"/>
    <w:rsid w:val="003E0DF1"/>
    <w:rsid w:val="003E1170"/>
    <w:rsid w:val="003E1E60"/>
    <w:rsid w:val="003E2494"/>
    <w:rsid w:val="003E2A78"/>
    <w:rsid w:val="003E2B0A"/>
    <w:rsid w:val="003E2FE2"/>
    <w:rsid w:val="003E334C"/>
    <w:rsid w:val="003E33D6"/>
    <w:rsid w:val="003E342B"/>
    <w:rsid w:val="003E35A9"/>
    <w:rsid w:val="003E5D2A"/>
    <w:rsid w:val="003E5F0B"/>
    <w:rsid w:val="003E6495"/>
    <w:rsid w:val="003E68F0"/>
    <w:rsid w:val="003E6E3D"/>
    <w:rsid w:val="003E75C0"/>
    <w:rsid w:val="003E76B8"/>
    <w:rsid w:val="003E7880"/>
    <w:rsid w:val="003F0002"/>
    <w:rsid w:val="003F06C2"/>
    <w:rsid w:val="003F0E66"/>
    <w:rsid w:val="003F120E"/>
    <w:rsid w:val="003F181E"/>
    <w:rsid w:val="003F25BD"/>
    <w:rsid w:val="003F2AC8"/>
    <w:rsid w:val="003F3459"/>
    <w:rsid w:val="003F3FB6"/>
    <w:rsid w:val="003F435C"/>
    <w:rsid w:val="003F469D"/>
    <w:rsid w:val="003F57B3"/>
    <w:rsid w:val="003F6653"/>
    <w:rsid w:val="003F6C52"/>
    <w:rsid w:val="003F6CBA"/>
    <w:rsid w:val="003F71DF"/>
    <w:rsid w:val="003F7966"/>
    <w:rsid w:val="004004E0"/>
    <w:rsid w:val="00400552"/>
    <w:rsid w:val="004005F0"/>
    <w:rsid w:val="00400C5C"/>
    <w:rsid w:val="00401371"/>
    <w:rsid w:val="0040158E"/>
    <w:rsid w:val="0040199F"/>
    <w:rsid w:val="00401FF5"/>
    <w:rsid w:val="004020BC"/>
    <w:rsid w:val="00402543"/>
    <w:rsid w:val="0040275A"/>
    <w:rsid w:val="0040298A"/>
    <w:rsid w:val="004030B3"/>
    <w:rsid w:val="00403B1D"/>
    <w:rsid w:val="00404CEE"/>
    <w:rsid w:val="00404D41"/>
    <w:rsid w:val="00405DC1"/>
    <w:rsid w:val="004060A1"/>
    <w:rsid w:val="00406589"/>
    <w:rsid w:val="004065CC"/>
    <w:rsid w:val="0040667D"/>
    <w:rsid w:val="00407273"/>
    <w:rsid w:val="004077AA"/>
    <w:rsid w:val="0040798C"/>
    <w:rsid w:val="00407E20"/>
    <w:rsid w:val="00410529"/>
    <w:rsid w:val="004109C2"/>
    <w:rsid w:val="00413704"/>
    <w:rsid w:val="004137D1"/>
    <w:rsid w:val="00414097"/>
    <w:rsid w:val="00414270"/>
    <w:rsid w:val="00414364"/>
    <w:rsid w:val="0041476E"/>
    <w:rsid w:val="00416E38"/>
    <w:rsid w:val="0041725A"/>
    <w:rsid w:val="00417B5C"/>
    <w:rsid w:val="00420141"/>
    <w:rsid w:val="00420829"/>
    <w:rsid w:val="00420F66"/>
    <w:rsid w:val="00421222"/>
    <w:rsid w:val="00421286"/>
    <w:rsid w:val="004213FE"/>
    <w:rsid w:val="00421956"/>
    <w:rsid w:val="00421A85"/>
    <w:rsid w:val="004221CF"/>
    <w:rsid w:val="0042315B"/>
    <w:rsid w:val="00423259"/>
    <w:rsid w:val="0042565C"/>
    <w:rsid w:val="0042570B"/>
    <w:rsid w:val="004258B8"/>
    <w:rsid w:val="00425E95"/>
    <w:rsid w:val="00426389"/>
    <w:rsid w:val="00426709"/>
    <w:rsid w:val="00426AEB"/>
    <w:rsid w:val="00426BE7"/>
    <w:rsid w:val="004274AE"/>
    <w:rsid w:val="004277E8"/>
    <w:rsid w:val="00427F73"/>
    <w:rsid w:val="004300B7"/>
    <w:rsid w:val="0043019F"/>
    <w:rsid w:val="0043081F"/>
    <w:rsid w:val="00430D0D"/>
    <w:rsid w:val="004315E3"/>
    <w:rsid w:val="00431B7D"/>
    <w:rsid w:val="00431F5E"/>
    <w:rsid w:val="004321E2"/>
    <w:rsid w:val="00432442"/>
    <w:rsid w:val="00432525"/>
    <w:rsid w:val="004333A7"/>
    <w:rsid w:val="0043348F"/>
    <w:rsid w:val="004341C4"/>
    <w:rsid w:val="00434DAD"/>
    <w:rsid w:val="00435515"/>
    <w:rsid w:val="00435AFE"/>
    <w:rsid w:val="00435D03"/>
    <w:rsid w:val="004362E0"/>
    <w:rsid w:val="00437256"/>
    <w:rsid w:val="004378F9"/>
    <w:rsid w:val="00437C45"/>
    <w:rsid w:val="004412A8"/>
    <w:rsid w:val="004417DE"/>
    <w:rsid w:val="00441BD4"/>
    <w:rsid w:val="00441E70"/>
    <w:rsid w:val="00441EE7"/>
    <w:rsid w:val="00441FDF"/>
    <w:rsid w:val="00442349"/>
    <w:rsid w:val="0044236F"/>
    <w:rsid w:val="00442540"/>
    <w:rsid w:val="00442704"/>
    <w:rsid w:val="00444B46"/>
    <w:rsid w:val="00446A99"/>
    <w:rsid w:val="00447242"/>
    <w:rsid w:val="00447FD6"/>
    <w:rsid w:val="00451FE2"/>
    <w:rsid w:val="00452973"/>
    <w:rsid w:val="004544DE"/>
    <w:rsid w:val="004552F9"/>
    <w:rsid w:val="00455421"/>
    <w:rsid w:val="004562D6"/>
    <w:rsid w:val="00456487"/>
    <w:rsid w:val="00456B3F"/>
    <w:rsid w:val="00456E0B"/>
    <w:rsid w:val="004573E6"/>
    <w:rsid w:val="004628CB"/>
    <w:rsid w:val="00462E5E"/>
    <w:rsid w:val="00462EDE"/>
    <w:rsid w:val="00463D86"/>
    <w:rsid w:val="00463E30"/>
    <w:rsid w:val="004647D4"/>
    <w:rsid w:val="00464F70"/>
    <w:rsid w:val="00465E47"/>
    <w:rsid w:val="00466448"/>
    <w:rsid w:val="00466966"/>
    <w:rsid w:val="00466B3C"/>
    <w:rsid w:val="004670D2"/>
    <w:rsid w:val="0046733A"/>
    <w:rsid w:val="0046780F"/>
    <w:rsid w:val="00467B94"/>
    <w:rsid w:val="00467EF2"/>
    <w:rsid w:val="004700BB"/>
    <w:rsid w:val="004708FC"/>
    <w:rsid w:val="00471241"/>
    <w:rsid w:val="004719C7"/>
    <w:rsid w:val="004723BD"/>
    <w:rsid w:val="004735CC"/>
    <w:rsid w:val="004739CF"/>
    <w:rsid w:val="00473BE5"/>
    <w:rsid w:val="00474127"/>
    <w:rsid w:val="004747F6"/>
    <w:rsid w:val="00474874"/>
    <w:rsid w:val="004757B8"/>
    <w:rsid w:val="004759BE"/>
    <w:rsid w:val="00475D85"/>
    <w:rsid w:val="004763D9"/>
    <w:rsid w:val="004778F5"/>
    <w:rsid w:val="00477BAB"/>
    <w:rsid w:val="00480714"/>
    <w:rsid w:val="00480861"/>
    <w:rsid w:val="0048095D"/>
    <w:rsid w:val="0048177B"/>
    <w:rsid w:val="00482061"/>
    <w:rsid w:val="0048277C"/>
    <w:rsid w:val="004828D2"/>
    <w:rsid w:val="00483B3E"/>
    <w:rsid w:val="00483B44"/>
    <w:rsid w:val="00483D0F"/>
    <w:rsid w:val="004841B8"/>
    <w:rsid w:val="00484954"/>
    <w:rsid w:val="00485317"/>
    <w:rsid w:val="00485D80"/>
    <w:rsid w:val="0048672C"/>
    <w:rsid w:val="00486970"/>
    <w:rsid w:val="00487920"/>
    <w:rsid w:val="00487AFC"/>
    <w:rsid w:val="00487DB1"/>
    <w:rsid w:val="00487F93"/>
    <w:rsid w:val="00490049"/>
    <w:rsid w:val="00490E02"/>
    <w:rsid w:val="004916E4"/>
    <w:rsid w:val="00492505"/>
    <w:rsid w:val="00492C04"/>
    <w:rsid w:val="00494BD3"/>
    <w:rsid w:val="0049532B"/>
    <w:rsid w:val="0049549B"/>
    <w:rsid w:val="0049555D"/>
    <w:rsid w:val="004956F9"/>
    <w:rsid w:val="004962BF"/>
    <w:rsid w:val="00496586"/>
    <w:rsid w:val="00497161"/>
    <w:rsid w:val="00497A31"/>
    <w:rsid w:val="004A009B"/>
    <w:rsid w:val="004A0179"/>
    <w:rsid w:val="004A0A22"/>
    <w:rsid w:val="004A0E1F"/>
    <w:rsid w:val="004A1B94"/>
    <w:rsid w:val="004A29CE"/>
    <w:rsid w:val="004A3975"/>
    <w:rsid w:val="004A4F3F"/>
    <w:rsid w:val="004A5998"/>
    <w:rsid w:val="004A60AF"/>
    <w:rsid w:val="004A6171"/>
    <w:rsid w:val="004A7009"/>
    <w:rsid w:val="004B0777"/>
    <w:rsid w:val="004B07F0"/>
    <w:rsid w:val="004B0884"/>
    <w:rsid w:val="004B23A0"/>
    <w:rsid w:val="004B25B7"/>
    <w:rsid w:val="004B270C"/>
    <w:rsid w:val="004B2AFB"/>
    <w:rsid w:val="004B48D7"/>
    <w:rsid w:val="004B4EAB"/>
    <w:rsid w:val="004B573C"/>
    <w:rsid w:val="004B5E22"/>
    <w:rsid w:val="004B5F48"/>
    <w:rsid w:val="004B7B81"/>
    <w:rsid w:val="004C0982"/>
    <w:rsid w:val="004C0FE4"/>
    <w:rsid w:val="004C1380"/>
    <w:rsid w:val="004C1524"/>
    <w:rsid w:val="004C1C12"/>
    <w:rsid w:val="004C2ABB"/>
    <w:rsid w:val="004C2E3B"/>
    <w:rsid w:val="004C2F36"/>
    <w:rsid w:val="004C306D"/>
    <w:rsid w:val="004C3074"/>
    <w:rsid w:val="004C589C"/>
    <w:rsid w:val="004C5A36"/>
    <w:rsid w:val="004C7FD4"/>
    <w:rsid w:val="004D029D"/>
    <w:rsid w:val="004D0418"/>
    <w:rsid w:val="004D0719"/>
    <w:rsid w:val="004D095F"/>
    <w:rsid w:val="004D15FB"/>
    <w:rsid w:val="004D1871"/>
    <w:rsid w:val="004D187A"/>
    <w:rsid w:val="004D1E0B"/>
    <w:rsid w:val="004D20D9"/>
    <w:rsid w:val="004D396A"/>
    <w:rsid w:val="004D3A40"/>
    <w:rsid w:val="004D55DB"/>
    <w:rsid w:val="004D5F36"/>
    <w:rsid w:val="004D71D3"/>
    <w:rsid w:val="004D76D5"/>
    <w:rsid w:val="004D7EEB"/>
    <w:rsid w:val="004E0AFF"/>
    <w:rsid w:val="004E1032"/>
    <w:rsid w:val="004E128E"/>
    <w:rsid w:val="004E15AB"/>
    <w:rsid w:val="004E18FE"/>
    <w:rsid w:val="004E2AB1"/>
    <w:rsid w:val="004E30C1"/>
    <w:rsid w:val="004E42FF"/>
    <w:rsid w:val="004E487F"/>
    <w:rsid w:val="004E49D4"/>
    <w:rsid w:val="004E4C83"/>
    <w:rsid w:val="004E4EF9"/>
    <w:rsid w:val="004E51DE"/>
    <w:rsid w:val="004E5848"/>
    <w:rsid w:val="004E6291"/>
    <w:rsid w:val="004E75DB"/>
    <w:rsid w:val="004E7D4C"/>
    <w:rsid w:val="004E7FA9"/>
    <w:rsid w:val="004F0286"/>
    <w:rsid w:val="004F0476"/>
    <w:rsid w:val="004F093D"/>
    <w:rsid w:val="004F0EFA"/>
    <w:rsid w:val="004F360A"/>
    <w:rsid w:val="004F3BF9"/>
    <w:rsid w:val="004F3F96"/>
    <w:rsid w:val="004F4050"/>
    <w:rsid w:val="004F44A0"/>
    <w:rsid w:val="004F44EE"/>
    <w:rsid w:val="004F4D17"/>
    <w:rsid w:val="004F5DD5"/>
    <w:rsid w:val="004F6589"/>
    <w:rsid w:val="004F6807"/>
    <w:rsid w:val="004F7290"/>
    <w:rsid w:val="004F74D0"/>
    <w:rsid w:val="004F7775"/>
    <w:rsid w:val="004F77AF"/>
    <w:rsid w:val="004F7DBF"/>
    <w:rsid w:val="00500123"/>
    <w:rsid w:val="00500DFA"/>
    <w:rsid w:val="00501004"/>
    <w:rsid w:val="0050130B"/>
    <w:rsid w:val="00501500"/>
    <w:rsid w:val="005016D0"/>
    <w:rsid w:val="0050193D"/>
    <w:rsid w:val="00501D07"/>
    <w:rsid w:val="00501FBB"/>
    <w:rsid w:val="00502D92"/>
    <w:rsid w:val="00502DF2"/>
    <w:rsid w:val="00502E4C"/>
    <w:rsid w:val="00502F2D"/>
    <w:rsid w:val="005032C0"/>
    <w:rsid w:val="00503AFA"/>
    <w:rsid w:val="00503E3E"/>
    <w:rsid w:val="00504456"/>
    <w:rsid w:val="00504B78"/>
    <w:rsid w:val="00505094"/>
    <w:rsid w:val="005050DB"/>
    <w:rsid w:val="0050741C"/>
    <w:rsid w:val="0050797E"/>
    <w:rsid w:val="005108BD"/>
    <w:rsid w:val="00511998"/>
    <w:rsid w:val="00512E0C"/>
    <w:rsid w:val="005131CD"/>
    <w:rsid w:val="005138E2"/>
    <w:rsid w:val="00513E22"/>
    <w:rsid w:val="00513EE3"/>
    <w:rsid w:val="0051439C"/>
    <w:rsid w:val="00514CFB"/>
    <w:rsid w:val="00514F1E"/>
    <w:rsid w:val="005153C4"/>
    <w:rsid w:val="00515488"/>
    <w:rsid w:val="00515A32"/>
    <w:rsid w:val="00516346"/>
    <w:rsid w:val="00516D71"/>
    <w:rsid w:val="0051757F"/>
    <w:rsid w:val="00517610"/>
    <w:rsid w:val="005205D8"/>
    <w:rsid w:val="005207DF"/>
    <w:rsid w:val="0052084D"/>
    <w:rsid w:val="00521204"/>
    <w:rsid w:val="00521898"/>
    <w:rsid w:val="00522182"/>
    <w:rsid w:val="005223AE"/>
    <w:rsid w:val="0052270F"/>
    <w:rsid w:val="005238A7"/>
    <w:rsid w:val="00523AED"/>
    <w:rsid w:val="00524514"/>
    <w:rsid w:val="005252ED"/>
    <w:rsid w:val="0052543C"/>
    <w:rsid w:val="00525584"/>
    <w:rsid w:val="00526281"/>
    <w:rsid w:val="00526359"/>
    <w:rsid w:val="00526B6B"/>
    <w:rsid w:val="00527283"/>
    <w:rsid w:val="005310D0"/>
    <w:rsid w:val="00531288"/>
    <w:rsid w:val="005322D0"/>
    <w:rsid w:val="005322DA"/>
    <w:rsid w:val="0053257A"/>
    <w:rsid w:val="005335A6"/>
    <w:rsid w:val="00534DDE"/>
    <w:rsid w:val="0053532D"/>
    <w:rsid w:val="0053559D"/>
    <w:rsid w:val="00535B70"/>
    <w:rsid w:val="00535CC1"/>
    <w:rsid w:val="00536475"/>
    <w:rsid w:val="0053681B"/>
    <w:rsid w:val="005373B2"/>
    <w:rsid w:val="00537FFC"/>
    <w:rsid w:val="005402BC"/>
    <w:rsid w:val="00541258"/>
    <w:rsid w:val="0054164A"/>
    <w:rsid w:val="005417BC"/>
    <w:rsid w:val="00541B86"/>
    <w:rsid w:val="0054226D"/>
    <w:rsid w:val="0054238B"/>
    <w:rsid w:val="00542CA4"/>
    <w:rsid w:val="00542DD1"/>
    <w:rsid w:val="00543266"/>
    <w:rsid w:val="0054338C"/>
    <w:rsid w:val="00543A12"/>
    <w:rsid w:val="00543CBE"/>
    <w:rsid w:val="005444F2"/>
    <w:rsid w:val="00544823"/>
    <w:rsid w:val="00545915"/>
    <w:rsid w:val="005463DA"/>
    <w:rsid w:val="00546821"/>
    <w:rsid w:val="005475D6"/>
    <w:rsid w:val="00547C2E"/>
    <w:rsid w:val="00550ACC"/>
    <w:rsid w:val="00550C37"/>
    <w:rsid w:val="00552337"/>
    <w:rsid w:val="0055259A"/>
    <w:rsid w:val="00552EF2"/>
    <w:rsid w:val="00552FB1"/>
    <w:rsid w:val="005540ED"/>
    <w:rsid w:val="00554E8E"/>
    <w:rsid w:val="005554F7"/>
    <w:rsid w:val="0055615B"/>
    <w:rsid w:val="00556793"/>
    <w:rsid w:val="0055749C"/>
    <w:rsid w:val="00557B22"/>
    <w:rsid w:val="00557E81"/>
    <w:rsid w:val="00560608"/>
    <w:rsid w:val="00560AA2"/>
    <w:rsid w:val="0056165D"/>
    <w:rsid w:val="0056180B"/>
    <w:rsid w:val="00562604"/>
    <w:rsid w:val="00562872"/>
    <w:rsid w:val="00562C37"/>
    <w:rsid w:val="005645A7"/>
    <w:rsid w:val="00564743"/>
    <w:rsid w:val="00566118"/>
    <w:rsid w:val="005661BE"/>
    <w:rsid w:val="0056636A"/>
    <w:rsid w:val="00566C74"/>
    <w:rsid w:val="00566CA5"/>
    <w:rsid w:val="00567288"/>
    <w:rsid w:val="005672DA"/>
    <w:rsid w:val="005676C2"/>
    <w:rsid w:val="00567ADE"/>
    <w:rsid w:val="005700C5"/>
    <w:rsid w:val="0057019D"/>
    <w:rsid w:val="00570271"/>
    <w:rsid w:val="005702F9"/>
    <w:rsid w:val="005704C4"/>
    <w:rsid w:val="005707D9"/>
    <w:rsid w:val="0057083E"/>
    <w:rsid w:val="00570AC7"/>
    <w:rsid w:val="00570CA8"/>
    <w:rsid w:val="00570F96"/>
    <w:rsid w:val="005736B3"/>
    <w:rsid w:val="00573BBC"/>
    <w:rsid w:val="00574668"/>
    <w:rsid w:val="00574B0A"/>
    <w:rsid w:val="00575747"/>
    <w:rsid w:val="00575EFF"/>
    <w:rsid w:val="005764EC"/>
    <w:rsid w:val="005769CF"/>
    <w:rsid w:val="00576C7B"/>
    <w:rsid w:val="005772E3"/>
    <w:rsid w:val="00580416"/>
    <w:rsid w:val="005815E4"/>
    <w:rsid w:val="00581613"/>
    <w:rsid w:val="00581E28"/>
    <w:rsid w:val="00581F04"/>
    <w:rsid w:val="005824A2"/>
    <w:rsid w:val="00582C67"/>
    <w:rsid w:val="00583185"/>
    <w:rsid w:val="00583864"/>
    <w:rsid w:val="00583F3D"/>
    <w:rsid w:val="00583FF1"/>
    <w:rsid w:val="00584F58"/>
    <w:rsid w:val="00585DFB"/>
    <w:rsid w:val="005867DA"/>
    <w:rsid w:val="00587406"/>
    <w:rsid w:val="00587461"/>
    <w:rsid w:val="00587BF6"/>
    <w:rsid w:val="0059016B"/>
    <w:rsid w:val="0059051A"/>
    <w:rsid w:val="00590B5C"/>
    <w:rsid w:val="00590B68"/>
    <w:rsid w:val="00590C78"/>
    <w:rsid w:val="0059172D"/>
    <w:rsid w:val="00591FB1"/>
    <w:rsid w:val="005921B9"/>
    <w:rsid w:val="00592CB5"/>
    <w:rsid w:val="00593254"/>
    <w:rsid w:val="00593C70"/>
    <w:rsid w:val="005941A6"/>
    <w:rsid w:val="00594A79"/>
    <w:rsid w:val="00594BC0"/>
    <w:rsid w:val="00594C03"/>
    <w:rsid w:val="00594C3A"/>
    <w:rsid w:val="0059578D"/>
    <w:rsid w:val="00595E3C"/>
    <w:rsid w:val="00596428"/>
    <w:rsid w:val="0059660F"/>
    <w:rsid w:val="00596E25"/>
    <w:rsid w:val="00596F32"/>
    <w:rsid w:val="00597A9B"/>
    <w:rsid w:val="005A0D8A"/>
    <w:rsid w:val="005A0EAE"/>
    <w:rsid w:val="005A1349"/>
    <w:rsid w:val="005A15F7"/>
    <w:rsid w:val="005A16EC"/>
    <w:rsid w:val="005A183F"/>
    <w:rsid w:val="005A2824"/>
    <w:rsid w:val="005A3290"/>
    <w:rsid w:val="005A36E7"/>
    <w:rsid w:val="005A3DEF"/>
    <w:rsid w:val="005A47D5"/>
    <w:rsid w:val="005A49CB"/>
    <w:rsid w:val="005A4F9A"/>
    <w:rsid w:val="005A524B"/>
    <w:rsid w:val="005A5DEE"/>
    <w:rsid w:val="005A5EBA"/>
    <w:rsid w:val="005A61B5"/>
    <w:rsid w:val="005A66BC"/>
    <w:rsid w:val="005A6C28"/>
    <w:rsid w:val="005A7BFC"/>
    <w:rsid w:val="005B0857"/>
    <w:rsid w:val="005B0CBD"/>
    <w:rsid w:val="005B0F76"/>
    <w:rsid w:val="005B215D"/>
    <w:rsid w:val="005B2868"/>
    <w:rsid w:val="005B2A98"/>
    <w:rsid w:val="005B352A"/>
    <w:rsid w:val="005B3D34"/>
    <w:rsid w:val="005B3F60"/>
    <w:rsid w:val="005B410A"/>
    <w:rsid w:val="005B49AB"/>
    <w:rsid w:val="005B540F"/>
    <w:rsid w:val="005B5727"/>
    <w:rsid w:val="005B5A79"/>
    <w:rsid w:val="005B5EE1"/>
    <w:rsid w:val="005B5F82"/>
    <w:rsid w:val="005B6551"/>
    <w:rsid w:val="005B66AF"/>
    <w:rsid w:val="005B68D2"/>
    <w:rsid w:val="005B7020"/>
    <w:rsid w:val="005B737D"/>
    <w:rsid w:val="005B74F1"/>
    <w:rsid w:val="005C07E7"/>
    <w:rsid w:val="005C0B2D"/>
    <w:rsid w:val="005C2067"/>
    <w:rsid w:val="005C2827"/>
    <w:rsid w:val="005C29CF"/>
    <w:rsid w:val="005C2AF2"/>
    <w:rsid w:val="005C3694"/>
    <w:rsid w:val="005C3714"/>
    <w:rsid w:val="005C3B89"/>
    <w:rsid w:val="005C4265"/>
    <w:rsid w:val="005C4623"/>
    <w:rsid w:val="005C4BB5"/>
    <w:rsid w:val="005C4E0B"/>
    <w:rsid w:val="005C52A4"/>
    <w:rsid w:val="005C55EC"/>
    <w:rsid w:val="005C59AF"/>
    <w:rsid w:val="005C64DA"/>
    <w:rsid w:val="005C761A"/>
    <w:rsid w:val="005D156A"/>
    <w:rsid w:val="005D3ADC"/>
    <w:rsid w:val="005D3F09"/>
    <w:rsid w:val="005D4A3E"/>
    <w:rsid w:val="005D54DC"/>
    <w:rsid w:val="005D55D9"/>
    <w:rsid w:val="005D5D4A"/>
    <w:rsid w:val="005D6094"/>
    <w:rsid w:val="005D628B"/>
    <w:rsid w:val="005D73DC"/>
    <w:rsid w:val="005D7C7C"/>
    <w:rsid w:val="005D7D0D"/>
    <w:rsid w:val="005E0C99"/>
    <w:rsid w:val="005E163A"/>
    <w:rsid w:val="005E1F8C"/>
    <w:rsid w:val="005E1FCB"/>
    <w:rsid w:val="005E28D3"/>
    <w:rsid w:val="005E294E"/>
    <w:rsid w:val="005E2E39"/>
    <w:rsid w:val="005E3469"/>
    <w:rsid w:val="005E3687"/>
    <w:rsid w:val="005E396C"/>
    <w:rsid w:val="005E47FE"/>
    <w:rsid w:val="005E5D9B"/>
    <w:rsid w:val="005E627C"/>
    <w:rsid w:val="005E65FB"/>
    <w:rsid w:val="005E6EB9"/>
    <w:rsid w:val="005E6EDB"/>
    <w:rsid w:val="005E75A5"/>
    <w:rsid w:val="005E7835"/>
    <w:rsid w:val="005E7D1A"/>
    <w:rsid w:val="005E7D6E"/>
    <w:rsid w:val="005F0262"/>
    <w:rsid w:val="005F0491"/>
    <w:rsid w:val="005F0636"/>
    <w:rsid w:val="005F1A41"/>
    <w:rsid w:val="005F22F2"/>
    <w:rsid w:val="005F300F"/>
    <w:rsid w:val="005F3A03"/>
    <w:rsid w:val="005F4261"/>
    <w:rsid w:val="005F4E7E"/>
    <w:rsid w:val="00600237"/>
    <w:rsid w:val="0060024B"/>
    <w:rsid w:val="006006E9"/>
    <w:rsid w:val="0060138E"/>
    <w:rsid w:val="006014C9"/>
    <w:rsid w:val="00601823"/>
    <w:rsid w:val="00601B6C"/>
    <w:rsid w:val="0060253B"/>
    <w:rsid w:val="006035DA"/>
    <w:rsid w:val="006037F9"/>
    <w:rsid w:val="00603EF0"/>
    <w:rsid w:val="00604456"/>
    <w:rsid w:val="00604D97"/>
    <w:rsid w:val="006056C8"/>
    <w:rsid w:val="00605F8C"/>
    <w:rsid w:val="00606565"/>
    <w:rsid w:val="00606845"/>
    <w:rsid w:val="00607194"/>
    <w:rsid w:val="00607ABF"/>
    <w:rsid w:val="00610284"/>
    <w:rsid w:val="00610874"/>
    <w:rsid w:val="00610C6F"/>
    <w:rsid w:val="00610DA8"/>
    <w:rsid w:val="00610F8E"/>
    <w:rsid w:val="0061110B"/>
    <w:rsid w:val="00611874"/>
    <w:rsid w:val="006132A5"/>
    <w:rsid w:val="00613601"/>
    <w:rsid w:val="00613F25"/>
    <w:rsid w:val="00614CAA"/>
    <w:rsid w:val="0061533B"/>
    <w:rsid w:val="00615656"/>
    <w:rsid w:val="006158AA"/>
    <w:rsid w:val="00615DF5"/>
    <w:rsid w:val="0061603A"/>
    <w:rsid w:val="006161D9"/>
    <w:rsid w:val="006162CB"/>
    <w:rsid w:val="006167AC"/>
    <w:rsid w:val="00616D53"/>
    <w:rsid w:val="006206CC"/>
    <w:rsid w:val="00620C1A"/>
    <w:rsid w:val="00621E07"/>
    <w:rsid w:val="006228CA"/>
    <w:rsid w:val="0062394E"/>
    <w:rsid w:val="00623E73"/>
    <w:rsid w:val="00624298"/>
    <w:rsid w:val="0062436A"/>
    <w:rsid w:val="0062448F"/>
    <w:rsid w:val="00624C8F"/>
    <w:rsid w:val="00625400"/>
    <w:rsid w:val="0062675F"/>
    <w:rsid w:val="00626CAC"/>
    <w:rsid w:val="0062702B"/>
    <w:rsid w:val="0062752E"/>
    <w:rsid w:val="00627EE7"/>
    <w:rsid w:val="00630424"/>
    <w:rsid w:val="0063126F"/>
    <w:rsid w:val="0063193F"/>
    <w:rsid w:val="00631E75"/>
    <w:rsid w:val="00632460"/>
    <w:rsid w:val="00632D70"/>
    <w:rsid w:val="00634094"/>
    <w:rsid w:val="0063459C"/>
    <w:rsid w:val="006350D2"/>
    <w:rsid w:val="006352DC"/>
    <w:rsid w:val="00635547"/>
    <w:rsid w:val="0063721C"/>
    <w:rsid w:val="00637A83"/>
    <w:rsid w:val="00640341"/>
    <w:rsid w:val="00640734"/>
    <w:rsid w:val="00640C2F"/>
    <w:rsid w:val="00640F00"/>
    <w:rsid w:val="006417D7"/>
    <w:rsid w:val="006419C4"/>
    <w:rsid w:val="00641A26"/>
    <w:rsid w:val="00641E1E"/>
    <w:rsid w:val="006426B7"/>
    <w:rsid w:val="006434A4"/>
    <w:rsid w:val="00643A1A"/>
    <w:rsid w:val="00644F13"/>
    <w:rsid w:val="0064556E"/>
    <w:rsid w:val="0064648E"/>
    <w:rsid w:val="0064763C"/>
    <w:rsid w:val="00647E0B"/>
    <w:rsid w:val="006500BF"/>
    <w:rsid w:val="00650459"/>
    <w:rsid w:val="00651235"/>
    <w:rsid w:val="006517B3"/>
    <w:rsid w:val="00651922"/>
    <w:rsid w:val="00651A6D"/>
    <w:rsid w:val="00651F2F"/>
    <w:rsid w:val="00651FA3"/>
    <w:rsid w:val="006522D1"/>
    <w:rsid w:val="00654B94"/>
    <w:rsid w:val="0065539A"/>
    <w:rsid w:val="006555ED"/>
    <w:rsid w:val="0065599B"/>
    <w:rsid w:val="00655CF3"/>
    <w:rsid w:val="00655D82"/>
    <w:rsid w:val="006561C8"/>
    <w:rsid w:val="00656A92"/>
    <w:rsid w:val="00656B7B"/>
    <w:rsid w:val="006603DB"/>
    <w:rsid w:val="00660ABB"/>
    <w:rsid w:val="00660B9B"/>
    <w:rsid w:val="006611AF"/>
    <w:rsid w:val="006617EB"/>
    <w:rsid w:val="00661A62"/>
    <w:rsid w:val="00661C3A"/>
    <w:rsid w:val="00661CAC"/>
    <w:rsid w:val="006622C4"/>
    <w:rsid w:val="00662DF8"/>
    <w:rsid w:val="00662F42"/>
    <w:rsid w:val="00663140"/>
    <w:rsid w:val="00663300"/>
    <w:rsid w:val="00663B42"/>
    <w:rsid w:val="00663F04"/>
    <w:rsid w:val="0066406C"/>
    <w:rsid w:val="00664633"/>
    <w:rsid w:val="00664A5C"/>
    <w:rsid w:val="0066584E"/>
    <w:rsid w:val="00665A0F"/>
    <w:rsid w:val="00667250"/>
    <w:rsid w:val="00667312"/>
    <w:rsid w:val="0066733A"/>
    <w:rsid w:val="00667608"/>
    <w:rsid w:val="00667635"/>
    <w:rsid w:val="00667C34"/>
    <w:rsid w:val="00667C57"/>
    <w:rsid w:val="00667EB4"/>
    <w:rsid w:val="006706B9"/>
    <w:rsid w:val="00670A03"/>
    <w:rsid w:val="00671723"/>
    <w:rsid w:val="00671CB8"/>
    <w:rsid w:val="00672566"/>
    <w:rsid w:val="0067271A"/>
    <w:rsid w:val="00673727"/>
    <w:rsid w:val="00673949"/>
    <w:rsid w:val="006741A0"/>
    <w:rsid w:val="006743AF"/>
    <w:rsid w:val="00674541"/>
    <w:rsid w:val="00674B5C"/>
    <w:rsid w:val="00675233"/>
    <w:rsid w:val="006757F4"/>
    <w:rsid w:val="00675B3E"/>
    <w:rsid w:val="0067748E"/>
    <w:rsid w:val="00677F06"/>
    <w:rsid w:val="00681B73"/>
    <w:rsid w:val="00681EC5"/>
    <w:rsid w:val="00681F9A"/>
    <w:rsid w:val="00682041"/>
    <w:rsid w:val="0068260B"/>
    <w:rsid w:val="00682629"/>
    <w:rsid w:val="00682719"/>
    <w:rsid w:val="00683D21"/>
    <w:rsid w:val="00684718"/>
    <w:rsid w:val="0068502F"/>
    <w:rsid w:val="00685262"/>
    <w:rsid w:val="006861CB"/>
    <w:rsid w:val="006865E9"/>
    <w:rsid w:val="00687AE3"/>
    <w:rsid w:val="00690314"/>
    <w:rsid w:val="00690BC1"/>
    <w:rsid w:val="0069362D"/>
    <w:rsid w:val="00693AE4"/>
    <w:rsid w:val="00693BEC"/>
    <w:rsid w:val="00694455"/>
    <w:rsid w:val="006952D5"/>
    <w:rsid w:val="0069658D"/>
    <w:rsid w:val="006966DD"/>
    <w:rsid w:val="00697827"/>
    <w:rsid w:val="00697C37"/>
    <w:rsid w:val="00697D38"/>
    <w:rsid w:val="00697F5D"/>
    <w:rsid w:val="006A047B"/>
    <w:rsid w:val="006A0B31"/>
    <w:rsid w:val="006A0B91"/>
    <w:rsid w:val="006A25C3"/>
    <w:rsid w:val="006A2C03"/>
    <w:rsid w:val="006A32D4"/>
    <w:rsid w:val="006A4591"/>
    <w:rsid w:val="006A4E68"/>
    <w:rsid w:val="006A4FD8"/>
    <w:rsid w:val="006A5281"/>
    <w:rsid w:val="006A566F"/>
    <w:rsid w:val="006A5E33"/>
    <w:rsid w:val="006A6081"/>
    <w:rsid w:val="006A65AF"/>
    <w:rsid w:val="006A71E5"/>
    <w:rsid w:val="006B086E"/>
    <w:rsid w:val="006B10E8"/>
    <w:rsid w:val="006B3FEF"/>
    <w:rsid w:val="006B43B2"/>
    <w:rsid w:val="006B45E0"/>
    <w:rsid w:val="006B4A70"/>
    <w:rsid w:val="006B61FF"/>
    <w:rsid w:val="006B6604"/>
    <w:rsid w:val="006B7633"/>
    <w:rsid w:val="006B7A8F"/>
    <w:rsid w:val="006B7CED"/>
    <w:rsid w:val="006C02AB"/>
    <w:rsid w:val="006C04A2"/>
    <w:rsid w:val="006C0665"/>
    <w:rsid w:val="006C08E8"/>
    <w:rsid w:val="006C20AC"/>
    <w:rsid w:val="006C248D"/>
    <w:rsid w:val="006C2AA4"/>
    <w:rsid w:val="006C2E23"/>
    <w:rsid w:val="006C34D6"/>
    <w:rsid w:val="006C35BA"/>
    <w:rsid w:val="006C38F2"/>
    <w:rsid w:val="006C38FF"/>
    <w:rsid w:val="006C3D61"/>
    <w:rsid w:val="006C4283"/>
    <w:rsid w:val="006C42EF"/>
    <w:rsid w:val="006C4A18"/>
    <w:rsid w:val="006C4CD0"/>
    <w:rsid w:val="006C5154"/>
    <w:rsid w:val="006C5D20"/>
    <w:rsid w:val="006C66EA"/>
    <w:rsid w:val="006C737D"/>
    <w:rsid w:val="006C74A1"/>
    <w:rsid w:val="006D1281"/>
    <w:rsid w:val="006D1492"/>
    <w:rsid w:val="006D14F3"/>
    <w:rsid w:val="006D1E0F"/>
    <w:rsid w:val="006D21CA"/>
    <w:rsid w:val="006D258C"/>
    <w:rsid w:val="006D2784"/>
    <w:rsid w:val="006D3057"/>
    <w:rsid w:val="006D37B0"/>
    <w:rsid w:val="006D3D7D"/>
    <w:rsid w:val="006D40CF"/>
    <w:rsid w:val="006D49D2"/>
    <w:rsid w:val="006D60C1"/>
    <w:rsid w:val="006D6BB8"/>
    <w:rsid w:val="006E079E"/>
    <w:rsid w:val="006E0A23"/>
    <w:rsid w:val="006E0E16"/>
    <w:rsid w:val="006E112A"/>
    <w:rsid w:val="006E1439"/>
    <w:rsid w:val="006E22D7"/>
    <w:rsid w:val="006E2D95"/>
    <w:rsid w:val="006E31E9"/>
    <w:rsid w:val="006E4261"/>
    <w:rsid w:val="006E447A"/>
    <w:rsid w:val="006E4B6D"/>
    <w:rsid w:val="006E536B"/>
    <w:rsid w:val="006E6283"/>
    <w:rsid w:val="006F031D"/>
    <w:rsid w:val="006F05AD"/>
    <w:rsid w:val="006F0A70"/>
    <w:rsid w:val="006F0B8C"/>
    <w:rsid w:val="006F0FCF"/>
    <w:rsid w:val="006F1676"/>
    <w:rsid w:val="006F1763"/>
    <w:rsid w:val="006F2E58"/>
    <w:rsid w:val="006F30B1"/>
    <w:rsid w:val="006F3292"/>
    <w:rsid w:val="006F32C1"/>
    <w:rsid w:val="006F3FE9"/>
    <w:rsid w:val="006F433F"/>
    <w:rsid w:val="006F45FC"/>
    <w:rsid w:val="006F4EEA"/>
    <w:rsid w:val="006F517A"/>
    <w:rsid w:val="006F6120"/>
    <w:rsid w:val="006F69EB"/>
    <w:rsid w:val="006F6FCA"/>
    <w:rsid w:val="006F7D57"/>
    <w:rsid w:val="007002D7"/>
    <w:rsid w:val="00700C0E"/>
    <w:rsid w:val="00700E86"/>
    <w:rsid w:val="007019DF"/>
    <w:rsid w:val="007026A9"/>
    <w:rsid w:val="00703813"/>
    <w:rsid w:val="0070403B"/>
    <w:rsid w:val="0070436A"/>
    <w:rsid w:val="00704C76"/>
    <w:rsid w:val="00704F4B"/>
    <w:rsid w:val="00705372"/>
    <w:rsid w:val="007058B6"/>
    <w:rsid w:val="00705B46"/>
    <w:rsid w:val="00706A57"/>
    <w:rsid w:val="00706CA2"/>
    <w:rsid w:val="00711614"/>
    <w:rsid w:val="007117AA"/>
    <w:rsid w:val="007118E0"/>
    <w:rsid w:val="00712231"/>
    <w:rsid w:val="00712858"/>
    <w:rsid w:val="00714616"/>
    <w:rsid w:val="007147DB"/>
    <w:rsid w:val="007149CD"/>
    <w:rsid w:val="007153ED"/>
    <w:rsid w:val="00715A2B"/>
    <w:rsid w:val="0071676E"/>
    <w:rsid w:val="00716E32"/>
    <w:rsid w:val="007176DB"/>
    <w:rsid w:val="007178D6"/>
    <w:rsid w:val="00717A4E"/>
    <w:rsid w:val="0072013F"/>
    <w:rsid w:val="007205EB"/>
    <w:rsid w:val="007215EF"/>
    <w:rsid w:val="007221E9"/>
    <w:rsid w:val="007223F4"/>
    <w:rsid w:val="00723511"/>
    <w:rsid w:val="00723A64"/>
    <w:rsid w:val="0072425B"/>
    <w:rsid w:val="00724B6B"/>
    <w:rsid w:val="00724C57"/>
    <w:rsid w:val="00726C18"/>
    <w:rsid w:val="00726F01"/>
    <w:rsid w:val="00727139"/>
    <w:rsid w:val="007303AC"/>
    <w:rsid w:val="00730670"/>
    <w:rsid w:val="00731184"/>
    <w:rsid w:val="00732728"/>
    <w:rsid w:val="00732D0A"/>
    <w:rsid w:val="007330CB"/>
    <w:rsid w:val="00733F57"/>
    <w:rsid w:val="00735BE1"/>
    <w:rsid w:val="00735D19"/>
    <w:rsid w:val="00735FB7"/>
    <w:rsid w:val="00736654"/>
    <w:rsid w:val="00736D5D"/>
    <w:rsid w:val="00736E20"/>
    <w:rsid w:val="007374C6"/>
    <w:rsid w:val="00737615"/>
    <w:rsid w:val="00737986"/>
    <w:rsid w:val="00737B76"/>
    <w:rsid w:val="007409A7"/>
    <w:rsid w:val="00740BB8"/>
    <w:rsid w:val="00741842"/>
    <w:rsid w:val="0074234D"/>
    <w:rsid w:val="00742D00"/>
    <w:rsid w:val="00743673"/>
    <w:rsid w:val="00744912"/>
    <w:rsid w:val="00745284"/>
    <w:rsid w:val="00745BBF"/>
    <w:rsid w:val="00746726"/>
    <w:rsid w:val="00746883"/>
    <w:rsid w:val="00747965"/>
    <w:rsid w:val="00747EC6"/>
    <w:rsid w:val="00750A26"/>
    <w:rsid w:val="00752594"/>
    <w:rsid w:val="007529C1"/>
    <w:rsid w:val="007532B3"/>
    <w:rsid w:val="00753424"/>
    <w:rsid w:val="00753901"/>
    <w:rsid w:val="0075410C"/>
    <w:rsid w:val="00754750"/>
    <w:rsid w:val="007561AF"/>
    <w:rsid w:val="00757497"/>
    <w:rsid w:val="0075794E"/>
    <w:rsid w:val="00760645"/>
    <w:rsid w:val="00761865"/>
    <w:rsid w:val="00761A05"/>
    <w:rsid w:val="00763130"/>
    <w:rsid w:val="00763590"/>
    <w:rsid w:val="007636E2"/>
    <w:rsid w:val="00763EEF"/>
    <w:rsid w:val="00763F7D"/>
    <w:rsid w:val="00763FD7"/>
    <w:rsid w:val="00764449"/>
    <w:rsid w:val="0076463B"/>
    <w:rsid w:val="007653E9"/>
    <w:rsid w:val="0076562B"/>
    <w:rsid w:val="00766373"/>
    <w:rsid w:val="007663B8"/>
    <w:rsid w:val="0076686F"/>
    <w:rsid w:val="0076785C"/>
    <w:rsid w:val="00771473"/>
    <w:rsid w:val="00772857"/>
    <w:rsid w:val="0077314F"/>
    <w:rsid w:val="007740CD"/>
    <w:rsid w:val="007744EC"/>
    <w:rsid w:val="00775291"/>
    <w:rsid w:val="00775897"/>
    <w:rsid w:val="00776284"/>
    <w:rsid w:val="007771CC"/>
    <w:rsid w:val="007800A5"/>
    <w:rsid w:val="007805B3"/>
    <w:rsid w:val="00780D2A"/>
    <w:rsid w:val="00780E66"/>
    <w:rsid w:val="00780F1F"/>
    <w:rsid w:val="007811DC"/>
    <w:rsid w:val="00781380"/>
    <w:rsid w:val="0078185F"/>
    <w:rsid w:val="007834BA"/>
    <w:rsid w:val="00783DD1"/>
    <w:rsid w:val="007844D1"/>
    <w:rsid w:val="0078550B"/>
    <w:rsid w:val="0078698B"/>
    <w:rsid w:val="00786BB3"/>
    <w:rsid w:val="00787ED7"/>
    <w:rsid w:val="00790883"/>
    <w:rsid w:val="00792025"/>
    <w:rsid w:val="007923DC"/>
    <w:rsid w:val="0079245F"/>
    <w:rsid w:val="0079277C"/>
    <w:rsid w:val="00792DA2"/>
    <w:rsid w:val="00793B28"/>
    <w:rsid w:val="00793EEA"/>
    <w:rsid w:val="007943A5"/>
    <w:rsid w:val="00794A2A"/>
    <w:rsid w:val="00794B19"/>
    <w:rsid w:val="00794EE8"/>
    <w:rsid w:val="00795AC3"/>
    <w:rsid w:val="00795DD7"/>
    <w:rsid w:val="00795E37"/>
    <w:rsid w:val="00796AFD"/>
    <w:rsid w:val="00796EA6"/>
    <w:rsid w:val="00796EDD"/>
    <w:rsid w:val="00797374"/>
    <w:rsid w:val="0079752A"/>
    <w:rsid w:val="0079759C"/>
    <w:rsid w:val="007A0485"/>
    <w:rsid w:val="007A05AF"/>
    <w:rsid w:val="007A089D"/>
    <w:rsid w:val="007A13D8"/>
    <w:rsid w:val="007A1B73"/>
    <w:rsid w:val="007A2289"/>
    <w:rsid w:val="007A32F6"/>
    <w:rsid w:val="007A3567"/>
    <w:rsid w:val="007A3AEB"/>
    <w:rsid w:val="007A44E3"/>
    <w:rsid w:val="007A4AA8"/>
    <w:rsid w:val="007A5318"/>
    <w:rsid w:val="007A5766"/>
    <w:rsid w:val="007A6268"/>
    <w:rsid w:val="007B0388"/>
    <w:rsid w:val="007B0668"/>
    <w:rsid w:val="007B06E0"/>
    <w:rsid w:val="007B1B76"/>
    <w:rsid w:val="007B2A4E"/>
    <w:rsid w:val="007B43BE"/>
    <w:rsid w:val="007B4865"/>
    <w:rsid w:val="007B6A28"/>
    <w:rsid w:val="007C00E3"/>
    <w:rsid w:val="007C09BE"/>
    <w:rsid w:val="007C189C"/>
    <w:rsid w:val="007C1BBF"/>
    <w:rsid w:val="007C2102"/>
    <w:rsid w:val="007C2139"/>
    <w:rsid w:val="007C28CA"/>
    <w:rsid w:val="007C3030"/>
    <w:rsid w:val="007C34EA"/>
    <w:rsid w:val="007C41FE"/>
    <w:rsid w:val="007C42AD"/>
    <w:rsid w:val="007C44E0"/>
    <w:rsid w:val="007C4E7E"/>
    <w:rsid w:val="007C4EE7"/>
    <w:rsid w:val="007C4F14"/>
    <w:rsid w:val="007C5AA6"/>
    <w:rsid w:val="007C6438"/>
    <w:rsid w:val="007C7035"/>
    <w:rsid w:val="007C7070"/>
    <w:rsid w:val="007C755C"/>
    <w:rsid w:val="007C7737"/>
    <w:rsid w:val="007C7B64"/>
    <w:rsid w:val="007D0EF8"/>
    <w:rsid w:val="007D10B6"/>
    <w:rsid w:val="007D2113"/>
    <w:rsid w:val="007D2E05"/>
    <w:rsid w:val="007D308F"/>
    <w:rsid w:val="007D3101"/>
    <w:rsid w:val="007D349D"/>
    <w:rsid w:val="007D3551"/>
    <w:rsid w:val="007D3688"/>
    <w:rsid w:val="007D44E2"/>
    <w:rsid w:val="007D4A62"/>
    <w:rsid w:val="007D4B24"/>
    <w:rsid w:val="007D512C"/>
    <w:rsid w:val="007D59B8"/>
    <w:rsid w:val="007D5E03"/>
    <w:rsid w:val="007D68BA"/>
    <w:rsid w:val="007D731F"/>
    <w:rsid w:val="007D7374"/>
    <w:rsid w:val="007D7C5B"/>
    <w:rsid w:val="007E0071"/>
    <w:rsid w:val="007E0CF1"/>
    <w:rsid w:val="007E154F"/>
    <w:rsid w:val="007E2C07"/>
    <w:rsid w:val="007E3BA8"/>
    <w:rsid w:val="007E47F7"/>
    <w:rsid w:val="007E55DF"/>
    <w:rsid w:val="007E7211"/>
    <w:rsid w:val="007E724C"/>
    <w:rsid w:val="007E7902"/>
    <w:rsid w:val="007F0068"/>
    <w:rsid w:val="007F07BA"/>
    <w:rsid w:val="007F13E4"/>
    <w:rsid w:val="007F16CA"/>
    <w:rsid w:val="007F1891"/>
    <w:rsid w:val="007F189B"/>
    <w:rsid w:val="007F1D35"/>
    <w:rsid w:val="007F1FAE"/>
    <w:rsid w:val="007F2254"/>
    <w:rsid w:val="007F269D"/>
    <w:rsid w:val="007F3CDE"/>
    <w:rsid w:val="007F3F24"/>
    <w:rsid w:val="007F5388"/>
    <w:rsid w:val="007F54AE"/>
    <w:rsid w:val="007F5A97"/>
    <w:rsid w:val="007F6B1C"/>
    <w:rsid w:val="007F6BC6"/>
    <w:rsid w:val="007F6EA1"/>
    <w:rsid w:val="007F77FC"/>
    <w:rsid w:val="00800319"/>
    <w:rsid w:val="008014CC"/>
    <w:rsid w:val="00801B22"/>
    <w:rsid w:val="00802D7D"/>
    <w:rsid w:val="0080371F"/>
    <w:rsid w:val="008038EA"/>
    <w:rsid w:val="008048CB"/>
    <w:rsid w:val="00804C05"/>
    <w:rsid w:val="00805526"/>
    <w:rsid w:val="00805997"/>
    <w:rsid w:val="00805D66"/>
    <w:rsid w:val="00806CA5"/>
    <w:rsid w:val="00806EA8"/>
    <w:rsid w:val="00810174"/>
    <w:rsid w:val="00810898"/>
    <w:rsid w:val="00810E37"/>
    <w:rsid w:val="00812478"/>
    <w:rsid w:val="00812493"/>
    <w:rsid w:val="00813094"/>
    <w:rsid w:val="00813258"/>
    <w:rsid w:val="00813C3A"/>
    <w:rsid w:val="00814541"/>
    <w:rsid w:val="00816024"/>
    <w:rsid w:val="00816323"/>
    <w:rsid w:val="00816BE2"/>
    <w:rsid w:val="00816CE8"/>
    <w:rsid w:val="00817358"/>
    <w:rsid w:val="008173B0"/>
    <w:rsid w:val="00817433"/>
    <w:rsid w:val="00817AE1"/>
    <w:rsid w:val="00817FC0"/>
    <w:rsid w:val="00820708"/>
    <w:rsid w:val="008223F3"/>
    <w:rsid w:val="008232B5"/>
    <w:rsid w:val="00823412"/>
    <w:rsid w:val="0082382E"/>
    <w:rsid w:val="008248BB"/>
    <w:rsid w:val="008250F2"/>
    <w:rsid w:val="008304AB"/>
    <w:rsid w:val="0083146E"/>
    <w:rsid w:val="00831A81"/>
    <w:rsid w:val="00831ED4"/>
    <w:rsid w:val="00832919"/>
    <w:rsid w:val="008329BF"/>
    <w:rsid w:val="0083304D"/>
    <w:rsid w:val="008334E8"/>
    <w:rsid w:val="0083369E"/>
    <w:rsid w:val="00833817"/>
    <w:rsid w:val="0083454C"/>
    <w:rsid w:val="00835894"/>
    <w:rsid w:val="00835E54"/>
    <w:rsid w:val="008376D6"/>
    <w:rsid w:val="00837ACF"/>
    <w:rsid w:val="00837FD3"/>
    <w:rsid w:val="00840305"/>
    <w:rsid w:val="0084073E"/>
    <w:rsid w:val="00840816"/>
    <w:rsid w:val="00840D74"/>
    <w:rsid w:val="008410D6"/>
    <w:rsid w:val="0084135D"/>
    <w:rsid w:val="008416A8"/>
    <w:rsid w:val="00841D19"/>
    <w:rsid w:val="00841D76"/>
    <w:rsid w:val="00841FE3"/>
    <w:rsid w:val="008421FA"/>
    <w:rsid w:val="008424E3"/>
    <w:rsid w:val="00842971"/>
    <w:rsid w:val="008437DE"/>
    <w:rsid w:val="0084395D"/>
    <w:rsid w:val="00844635"/>
    <w:rsid w:val="008453B7"/>
    <w:rsid w:val="008455BC"/>
    <w:rsid w:val="00846230"/>
    <w:rsid w:val="00846663"/>
    <w:rsid w:val="00846668"/>
    <w:rsid w:val="00846702"/>
    <w:rsid w:val="00846876"/>
    <w:rsid w:val="008468DB"/>
    <w:rsid w:val="00846FD3"/>
    <w:rsid w:val="008476F2"/>
    <w:rsid w:val="00847775"/>
    <w:rsid w:val="008506D6"/>
    <w:rsid w:val="0085076B"/>
    <w:rsid w:val="00850A9A"/>
    <w:rsid w:val="0085127D"/>
    <w:rsid w:val="00851E33"/>
    <w:rsid w:val="0085247E"/>
    <w:rsid w:val="00852682"/>
    <w:rsid w:val="00854D7E"/>
    <w:rsid w:val="008553B1"/>
    <w:rsid w:val="00856615"/>
    <w:rsid w:val="00857952"/>
    <w:rsid w:val="00857C46"/>
    <w:rsid w:val="00860488"/>
    <w:rsid w:val="00860E12"/>
    <w:rsid w:val="00860EE7"/>
    <w:rsid w:val="0086105D"/>
    <w:rsid w:val="008611D9"/>
    <w:rsid w:val="00861749"/>
    <w:rsid w:val="00862164"/>
    <w:rsid w:val="00862377"/>
    <w:rsid w:val="008623E2"/>
    <w:rsid w:val="00863478"/>
    <w:rsid w:val="0086388D"/>
    <w:rsid w:val="00863E52"/>
    <w:rsid w:val="00863F4A"/>
    <w:rsid w:val="0086433D"/>
    <w:rsid w:val="00864F9A"/>
    <w:rsid w:val="00865EFA"/>
    <w:rsid w:val="008661EE"/>
    <w:rsid w:val="00867800"/>
    <w:rsid w:val="00867D93"/>
    <w:rsid w:val="00867EDA"/>
    <w:rsid w:val="0087350B"/>
    <w:rsid w:val="00874C8E"/>
    <w:rsid w:val="00875B78"/>
    <w:rsid w:val="0087732F"/>
    <w:rsid w:val="008778D9"/>
    <w:rsid w:val="008800BC"/>
    <w:rsid w:val="00880CA6"/>
    <w:rsid w:val="00881389"/>
    <w:rsid w:val="00882A82"/>
    <w:rsid w:val="00882B3D"/>
    <w:rsid w:val="00882F86"/>
    <w:rsid w:val="0088305A"/>
    <w:rsid w:val="00883435"/>
    <w:rsid w:val="00883504"/>
    <w:rsid w:val="008853D1"/>
    <w:rsid w:val="008859FB"/>
    <w:rsid w:val="00885C9E"/>
    <w:rsid w:val="0088617A"/>
    <w:rsid w:val="00886607"/>
    <w:rsid w:val="00887838"/>
    <w:rsid w:val="00887D07"/>
    <w:rsid w:val="008907A9"/>
    <w:rsid w:val="00890A83"/>
    <w:rsid w:val="00890DEE"/>
    <w:rsid w:val="008912BF"/>
    <w:rsid w:val="00891B9C"/>
    <w:rsid w:val="00892781"/>
    <w:rsid w:val="008930C8"/>
    <w:rsid w:val="00893479"/>
    <w:rsid w:val="00893C32"/>
    <w:rsid w:val="0089404E"/>
    <w:rsid w:val="00894C8B"/>
    <w:rsid w:val="008956A0"/>
    <w:rsid w:val="00895E48"/>
    <w:rsid w:val="008967FD"/>
    <w:rsid w:val="0089683D"/>
    <w:rsid w:val="00896912"/>
    <w:rsid w:val="00896F93"/>
    <w:rsid w:val="008971DD"/>
    <w:rsid w:val="008976EB"/>
    <w:rsid w:val="00897C7E"/>
    <w:rsid w:val="008A0F89"/>
    <w:rsid w:val="008A283A"/>
    <w:rsid w:val="008A30E0"/>
    <w:rsid w:val="008A35F3"/>
    <w:rsid w:val="008A3A4B"/>
    <w:rsid w:val="008A3E7C"/>
    <w:rsid w:val="008A523B"/>
    <w:rsid w:val="008A56CA"/>
    <w:rsid w:val="008A5C4C"/>
    <w:rsid w:val="008A6014"/>
    <w:rsid w:val="008A6697"/>
    <w:rsid w:val="008A675E"/>
    <w:rsid w:val="008A69F8"/>
    <w:rsid w:val="008A73D3"/>
    <w:rsid w:val="008A78CB"/>
    <w:rsid w:val="008A7B00"/>
    <w:rsid w:val="008B0102"/>
    <w:rsid w:val="008B0207"/>
    <w:rsid w:val="008B067E"/>
    <w:rsid w:val="008B0F7A"/>
    <w:rsid w:val="008B0FA4"/>
    <w:rsid w:val="008B13E8"/>
    <w:rsid w:val="008B1674"/>
    <w:rsid w:val="008B1CB9"/>
    <w:rsid w:val="008B1F2D"/>
    <w:rsid w:val="008B24D8"/>
    <w:rsid w:val="008B3F01"/>
    <w:rsid w:val="008B408B"/>
    <w:rsid w:val="008B4452"/>
    <w:rsid w:val="008B46FF"/>
    <w:rsid w:val="008B480B"/>
    <w:rsid w:val="008B5417"/>
    <w:rsid w:val="008B5AC4"/>
    <w:rsid w:val="008B5B57"/>
    <w:rsid w:val="008B6104"/>
    <w:rsid w:val="008B64A1"/>
    <w:rsid w:val="008B7DF6"/>
    <w:rsid w:val="008C04B7"/>
    <w:rsid w:val="008C17C0"/>
    <w:rsid w:val="008C1ACF"/>
    <w:rsid w:val="008C226D"/>
    <w:rsid w:val="008C2D6F"/>
    <w:rsid w:val="008C2D8E"/>
    <w:rsid w:val="008C3162"/>
    <w:rsid w:val="008C353E"/>
    <w:rsid w:val="008C4E6A"/>
    <w:rsid w:val="008C4F6B"/>
    <w:rsid w:val="008C5EF9"/>
    <w:rsid w:val="008C630B"/>
    <w:rsid w:val="008C6B9B"/>
    <w:rsid w:val="008C6BC9"/>
    <w:rsid w:val="008C6F31"/>
    <w:rsid w:val="008C78F3"/>
    <w:rsid w:val="008C7B1D"/>
    <w:rsid w:val="008C7B9C"/>
    <w:rsid w:val="008C7BC6"/>
    <w:rsid w:val="008D06BF"/>
    <w:rsid w:val="008D0F2A"/>
    <w:rsid w:val="008D13AF"/>
    <w:rsid w:val="008D18C0"/>
    <w:rsid w:val="008D1D9E"/>
    <w:rsid w:val="008D1E3E"/>
    <w:rsid w:val="008D2745"/>
    <w:rsid w:val="008D3923"/>
    <w:rsid w:val="008D4F8F"/>
    <w:rsid w:val="008D58A7"/>
    <w:rsid w:val="008D5AEE"/>
    <w:rsid w:val="008D6A8E"/>
    <w:rsid w:val="008D6D1E"/>
    <w:rsid w:val="008D70BB"/>
    <w:rsid w:val="008E0DF7"/>
    <w:rsid w:val="008E0E61"/>
    <w:rsid w:val="008E141D"/>
    <w:rsid w:val="008E1757"/>
    <w:rsid w:val="008E17F0"/>
    <w:rsid w:val="008E2DA8"/>
    <w:rsid w:val="008E3A66"/>
    <w:rsid w:val="008E43A5"/>
    <w:rsid w:val="008E43B0"/>
    <w:rsid w:val="008E5284"/>
    <w:rsid w:val="008E650F"/>
    <w:rsid w:val="008E6920"/>
    <w:rsid w:val="008E773C"/>
    <w:rsid w:val="008F0F8A"/>
    <w:rsid w:val="008F124F"/>
    <w:rsid w:val="008F135A"/>
    <w:rsid w:val="008F19B9"/>
    <w:rsid w:val="008F40DE"/>
    <w:rsid w:val="008F4155"/>
    <w:rsid w:val="008F4B6C"/>
    <w:rsid w:val="008F589D"/>
    <w:rsid w:val="00900651"/>
    <w:rsid w:val="0090099B"/>
    <w:rsid w:val="00900D0E"/>
    <w:rsid w:val="00900D10"/>
    <w:rsid w:val="00900F67"/>
    <w:rsid w:val="00901202"/>
    <w:rsid w:val="00901D6B"/>
    <w:rsid w:val="00901F28"/>
    <w:rsid w:val="009029A7"/>
    <w:rsid w:val="00903A5A"/>
    <w:rsid w:val="00903C25"/>
    <w:rsid w:val="00903F0A"/>
    <w:rsid w:val="0090459B"/>
    <w:rsid w:val="0090470E"/>
    <w:rsid w:val="00905196"/>
    <w:rsid w:val="00905E84"/>
    <w:rsid w:val="009063E0"/>
    <w:rsid w:val="00906FEE"/>
    <w:rsid w:val="0090764C"/>
    <w:rsid w:val="009076EF"/>
    <w:rsid w:val="00907980"/>
    <w:rsid w:val="00910062"/>
    <w:rsid w:val="009103F4"/>
    <w:rsid w:val="00910657"/>
    <w:rsid w:val="00911422"/>
    <w:rsid w:val="00912094"/>
    <w:rsid w:val="009125C6"/>
    <w:rsid w:val="00912922"/>
    <w:rsid w:val="0091385A"/>
    <w:rsid w:val="009143CA"/>
    <w:rsid w:val="00914A90"/>
    <w:rsid w:val="00914BDD"/>
    <w:rsid w:val="00916CF7"/>
    <w:rsid w:val="0091710A"/>
    <w:rsid w:val="009176BC"/>
    <w:rsid w:val="0092052A"/>
    <w:rsid w:val="009209F3"/>
    <w:rsid w:val="0092256D"/>
    <w:rsid w:val="00922DB3"/>
    <w:rsid w:val="00923219"/>
    <w:rsid w:val="009242C2"/>
    <w:rsid w:val="009250AA"/>
    <w:rsid w:val="009250EA"/>
    <w:rsid w:val="00926517"/>
    <w:rsid w:val="00926864"/>
    <w:rsid w:val="00926F81"/>
    <w:rsid w:val="00927B0F"/>
    <w:rsid w:val="00930708"/>
    <w:rsid w:val="00930CD4"/>
    <w:rsid w:val="00931EC0"/>
    <w:rsid w:val="00932875"/>
    <w:rsid w:val="00932A1F"/>
    <w:rsid w:val="00932C63"/>
    <w:rsid w:val="009331AB"/>
    <w:rsid w:val="00933406"/>
    <w:rsid w:val="00934682"/>
    <w:rsid w:val="009358BD"/>
    <w:rsid w:val="0093628F"/>
    <w:rsid w:val="009369FA"/>
    <w:rsid w:val="009375A3"/>
    <w:rsid w:val="00937A9E"/>
    <w:rsid w:val="00937BFE"/>
    <w:rsid w:val="00937CB5"/>
    <w:rsid w:val="00937D2F"/>
    <w:rsid w:val="0094037F"/>
    <w:rsid w:val="00940C10"/>
    <w:rsid w:val="00941840"/>
    <w:rsid w:val="00942355"/>
    <w:rsid w:val="00945846"/>
    <w:rsid w:val="00945891"/>
    <w:rsid w:val="00945C28"/>
    <w:rsid w:val="00946EC4"/>
    <w:rsid w:val="00946F65"/>
    <w:rsid w:val="0094734D"/>
    <w:rsid w:val="0094742C"/>
    <w:rsid w:val="009505A1"/>
    <w:rsid w:val="0095097A"/>
    <w:rsid w:val="00950B21"/>
    <w:rsid w:val="00951858"/>
    <w:rsid w:val="00951A43"/>
    <w:rsid w:val="0095211C"/>
    <w:rsid w:val="009521BA"/>
    <w:rsid w:val="009528EE"/>
    <w:rsid w:val="0095298E"/>
    <w:rsid w:val="00952A73"/>
    <w:rsid w:val="00953075"/>
    <w:rsid w:val="0095364D"/>
    <w:rsid w:val="00953A30"/>
    <w:rsid w:val="00954579"/>
    <w:rsid w:val="00955369"/>
    <w:rsid w:val="0095556B"/>
    <w:rsid w:val="009556D3"/>
    <w:rsid w:val="00955B02"/>
    <w:rsid w:val="00955F7C"/>
    <w:rsid w:val="00956668"/>
    <w:rsid w:val="00957105"/>
    <w:rsid w:val="00957AAB"/>
    <w:rsid w:val="0096009C"/>
    <w:rsid w:val="009600B8"/>
    <w:rsid w:val="00960B19"/>
    <w:rsid w:val="00961CE1"/>
    <w:rsid w:val="009625CD"/>
    <w:rsid w:val="009625DF"/>
    <w:rsid w:val="009625FF"/>
    <w:rsid w:val="00962638"/>
    <w:rsid w:val="00962977"/>
    <w:rsid w:val="00962AA0"/>
    <w:rsid w:val="00962B9A"/>
    <w:rsid w:val="00963F2F"/>
    <w:rsid w:val="00964363"/>
    <w:rsid w:val="0096538C"/>
    <w:rsid w:val="009655C1"/>
    <w:rsid w:val="0096580B"/>
    <w:rsid w:val="0096729F"/>
    <w:rsid w:val="0096741D"/>
    <w:rsid w:val="009674A1"/>
    <w:rsid w:val="00967B77"/>
    <w:rsid w:val="00967B8D"/>
    <w:rsid w:val="009706B2"/>
    <w:rsid w:val="0097087B"/>
    <w:rsid w:val="00970ADE"/>
    <w:rsid w:val="009711F1"/>
    <w:rsid w:val="00972C24"/>
    <w:rsid w:val="009732F1"/>
    <w:rsid w:val="0097341E"/>
    <w:rsid w:val="00973E7A"/>
    <w:rsid w:val="00974254"/>
    <w:rsid w:val="009745B1"/>
    <w:rsid w:val="009749D5"/>
    <w:rsid w:val="009758DE"/>
    <w:rsid w:val="00977B6A"/>
    <w:rsid w:val="00980033"/>
    <w:rsid w:val="0098085D"/>
    <w:rsid w:val="009808EF"/>
    <w:rsid w:val="00980B55"/>
    <w:rsid w:val="00980F86"/>
    <w:rsid w:val="00981625"/>
    <w:rsid w:val="00981D5A"/>
    <w:rsid w:val="009827C5"/>
    <w:rsid w:val="00983263"/>
    <w:rsid w:val="00983609"/>
    <w:rsid w:val="00984262"/>
    <w:rsid w:val="0098555D"/>
    <w:rsid w:val="00985816"/>
    <w:rsid w:val="0099019D"/>
    <w:rsid w:val="00990A62"/>
    <w:rsid w:val="009911BE"/>
    <w:rsid w:val="00991929"/>
    <w:rsid w:val="00991F2C"/>
    <w:rsid w:val="0099243E"/>
    <w:rsid w:val="00992D52"/>
    <w:rsid w:val="00993C2B"/>
    <w:rsid w:val="00993E94"/>
    <w:rsid w:val="00994CE4"/>
    <w:rsid w:val="009950BD"/>
    <w:rsid w:val="009956CF"/>
    <w:rsid w:val="00995A58"/>
    <w:rsid w:val="00995B41"/>
    <w:rsid w:val="00995D7D"/>
    <w:rsid w:val="00996728"/>
    <w:rsid w:val="009971F6"/>
    <w:rsid w:val="00997565"/>
    <w:rsid w:val="00997DBA"/>
    <w:rsid w:val="009A03F8"/>
    <w:rsid w:val="009A08C4"/>
    <w:rsid w:val="009A191D"/>
    <w:rsid w:val="009A2424"/>
    <w:rsid w:val="009A27D1"/>
    <w:rsid w:val="009A283B"/>
    <w:rsid w:val="009A2D22"/>
    <w:rsid w:val="009A3281"/>
    <w:rsid w:val="009A5BF6"/>
    <w:rsid w:val="009A6E62"/>
    <w:rsid w:val="009A7342"/>
    <w:rsid w:val="009B0262"/>
    <w:rsid w:val="009B0330"/>
    <w:rsid w:val="009B0E65"/>
    <w:rsid w:val="009B1A33"/>
    <w:rsid w:val="009B227F"/>
    <w:rsid w:val="009B2FF4"/>
    <w:rsid w:val="009B36B3"/>
    <w:rsid w:val="009B454B"/>
    <w:rsid w:val="009B45AC"/>
    <w:rsid w:val="009B6993"/>
    <w:rsid w:val="009B6EC3"/>
    <w:rsid w:val="009B7950"/>
    <w:rsid w:val="009B7E73"/>
    <w:rsid w:val="009C1E09"/>
    <w:rsid w:val="009C4DAD"/>
    <w:rsid w:val="009C6AAE"/>
    <w:rsid w:val="009C7168"/>
    <w:rsid w:val="009C79AF"/>
    <w:rsid w:val="009C7C9E"/>
    <w:rsid w:val="009D023D"/>
    <w:rsid w:val="009D0766"/>
    <w:rsid w:val="009D0E97"/>
    <w:rsid w:val="009D18CD"/>
    <w:rsid w:val="009D23C5"/>
    <w:rsid w:val="009D27CB"/>
    <w:rsid w:val="009D2E9F"/>
    <w:rsid w:val="009D3426"/>
    <w:rsid w:val="009D347C"/>
    <w:rsid w:val="009D357B"/>
    <w:rsid w:val="009D3662"/>
    <w:rsid w:val="009D3A7D"/>
    <w:rsid w:val="009D421D"/>
    <w:rsid w:val="009D49C7"/>
    <w:rsid w:val="009D5472"/>
    <w:rsid w:val="009D5960"/>
    <w:rsid w:val="009D76BD"/>
    <w:rsid w:val="009E161E"/>
    <w:rsid w:val="009E164E"/>
    <w:rsid w:val="009E1944"/>
    <w:rsid w:val="009E262C"/>
    <w:rsid w:val="009E347A"/>
    <w:rsid w:val="009E49BB"/>
    <w:rsid w:val="009E5271"/>
    <w:rsid w:val="009E52F7"/>
    <w:rsid w:val="009E5498"/>
    <w:rsid w:val="009E54D2"/>
    <w:rsid w:val="009E5D3C"/>
    <w:rsid w:val="009E642C"/>
    <w:rsid w:val="009F02F7"/>
    <w:rsid w:val="009F06DB"/>
    <w:rsid w:val="009F0C30"/>
    <w:rsid w:val="009F30FB"/>
    <w:rsid w:val="009F40EA"/>
    <w:rsid w:val="009F4818"/>
    <w:rsid w:val="009F5499"/>
    <w:rsid w:val="009F5D69"/>
    <w:rsid w:val="009F62B8"/>
    <w:rsid w:val="009F630C"/>
    <w:rsid w:val="009F696A"/>
    <w:rsid w:val="009F6B98"/>
    <w:rsid w:val="00A00C56"/>
    <w:rsid w:val="00A01BE3"/>
    <w:rsid w:val="00A02AA5"/>
    <w:rsid w:val="00A0328C"/>
    <w:rsid w:val="00A03308"/>
    <w:rsid w:val="00A03E6F"/>
    <w:rsid w:val="00A04388"/>
    <w:rsid w:val="00A0443B"/>
    <w:rsid w:val="00A04A45"/>
    <w:rsid w:val="00A04BE5"/>
    <w:rsid w:val="00A04FBD"/>
    <w:rsid w:val="00A0548B"/>
    <w:rsid w:val="00A06A3D"/>
    <w:rsid w:val="00A0724D"/>
    <w:rsid w:val="00A07968"/>
    <w:rsid w:val="00A10253"/>
    <w:rsid w:val="00A111E6"/>
    <w:rsid w:val="00A1130D"/>
    <w:rsid w:val="00A121D0"/>
    <w:rsid w:val="00A126F9"/>
    <w:rsid w:val="00A129CD"/>
    <w:rsid w:val="00A12C20"/>
    <w:rsid w:val="00A12C3C"/>
    <w:rsid w:val="00A13593"/>
    <w:rsid w:val="00A13BE4"/>
    <w:rsid w:val="00A14565"/>
    <w:rsid w:val="00A161B5"/>
    <w:rsid w:val="00A16B74"/>
    <w:rsid w:val="00A17139"/>
    <w:rsid w:val="00A176A6"/>
    <w:rsid w:val="00A178BC"/>
    <w:rsid w:val="00A179EA"/>
    <w:rsid w:val="00A17A1F"/>
    <w:rsid w:val="00A17C87"/>
    <w:rsid w:val="00A210B4"/>
    <w:rsid w:val="00A2152D"/>
    <w:rsid w:val="00A216B0"/>
    <w:rsid w:val="00A21709"/>
    <w:rsid w:val="00A218EB"/>
    <w:rsid w:val="00A22185"/>
    <w:rsid w:val="00A23021"/>
    <w:rsid w:val="00A2348E"/>
    <w:rsid w:val="00A23807"/>
    <w:rsid w:val="00A23986"/>
    <w:rsid w:val="00A246DA"/>
    <w:rsid w:val="00A24743"/>
    <w:rsid w:val="00A24CE4"/>
    <w:rsid w:val="00A24DC9"/>
    <w:rsid w:val="00A26399"/>
    <w:rsid w:val="00A26C46"/>
    <w:rsid w:val="00A26F13"/>
    <w:rsid w:val="00A26F7F"/>
    <w:rsid w:val="00A271F2"/>
    <w:rsid w:val="00A27D76"/>
    <w:rsid w:val="00A27EE8"/>
    <w:rsid w:val="00A30038"/>
    <w:rsid w:val="00A302E5"/>
    <w:rsid w:val="00A31248"/>
    <w:rsid w:val="00A31529"/>
    <w:rsid w:val="00A316BB"/>
    <w:rsid w:val="00A3176E"/>
    <w:rsid w:val="00A326AA"/>
    <w:rsid w:val="00A3275D"/>
    <w:rsid w:val="00A32B75"/>
    <w:rsid w:val="00A33AEF"/>
    <w:rsid w:val="00A34258"/>
    <w:rsid w:val="00A34914"/>
    <w:rsid w:val="00A35075"/>
    <w:rsid w:val="00A354A8"/>
    <w:rsid w:val="00A3561C"/>
    <w:rsid w:val="00A3562A"/>
    <w:rsid w:val="00A35687"/>
    <w:rsid w:val="00A362A2"/>
    <w:rsid w:val="00A36D7B"/>
    <w:rsid w:val="00A403F8"/>
    <w:rsid w:val="00A419DC"/>
    <w:rsid w:val="00A419EF"/>
    <w:rsid w:val="00A41D67"/>
    <w:rsid w:val="00A41E59"/>
    <w:rsid w:val="00A424D9"/>
    <w:rsid w:val="00A42649"/>
    <w:rsid w:val="00A443CB"/>
    <w:rsid w:val="00A443DB"/>
    <w:rsid w:val="00A445BD"/>
    <w:rsid w:val="00A4477A"/>
    <w:rsid w:val="00A44861"/>
    <w:rsid w:val="00A458BF"/>
    <w:rsid w:val="00A45D9D"/>
    <w:rsid w:val="00A4602A"/>
    <w:rsid w:val="00A46653"/>
    <w:rsid w:val="00A46FB3"/>
    <w:rsid w:val="00A471B6"/>
    <w:rsid w:val="00A47E20"/>
    <w:rsid w:val="00A5005B"/>
    <w:rsid w:val="00A505E7"/>
    <w:rsid w:val="00A50D00"/>
    <w:rsid w:val="00A521F3"/>
    <w:rsid w:val="00A52287"/>
    <w:rsid w:val="00A5242E"/>
    <w:rsid w:val="00A52B50"/>
    <w:rsid w:val="00A53B60"/>
    <w:rsid w:val="00A54BD8"/>
    <w:rsid w:val="00A55D05"/>
    <w:rsid w:val="00A566F1"/>
    <w:rsid w:val="00A56964"/>
    <w:rsid w:val="00A56B98"/>
    <w:rsid w:val="00A56C94"/>
    <w:rsid w:val="00A56E88"/>
    <w:rsid w:val="00A578D3"/>
    <w:rsid w:val="00A602C8"/>
    <w:rsid w:val="00A61C3A"/>
    <w:rsid w:val="00A621D5"/>
    <w:rsid w:val="00A62574"/>
    <w:rsid w:val="00A62BF6"/>
    <w:rsid w:val="00A62D83"/>
    <w:rsid w:val="00A630F5"/>
    <w:rsid w:val="00A632BB"/>
    <w:rsid w:val="00A632E5"/>
    <w:rsid w:val="00A63DDF"/>
    <w:rsid w:val="00A6480F"/>
    <w:rsid w:val="00A64DFD"/>
    <w:rsid w:val="00A64F66"/>
    <w:rsid w:val="00A65A62"/>
    <w:rsid w:val="00A65C45"/>
    <w:rsid w:val="00A66271"/>
    <w:rsid w:val="00A66509"/>
    <w:rsid w:val="00A666D8"/>
    <w:rsid w:val="00A66930"/>
    <w:rsid w:val="00A67157"/>
    <w:rsid w:val="00A6772D"/>
    <w:rsid w:val="00A67E0D"/>
    <w:rsid w:val="00A7048F"/>
    <w:rsid w:val="00A70AAF"/>
    <w:rsid w:val="00A710C3"/>
    <w:rsid w:val="00A71C62"/>
    <w:rsid w:val="00A73505"/>
    <w:rsid w:val="00A737A1"/>
    <w:rsid w:val="00A73FF2"/>
    <w:rsid w:val="00A742AB"/>
    <w:rsid w:val="00A747D8"/>
    <w:rsid w:val="00A74EDD"/>
    <w:rsid w:val="00A75006"/>
    <w:rsid w:val="00A75704"/>
    <w:rsid w:val="00A75B2F"/>
    <w:rsid w:val="00A769F0"/>
    <w:rsid w:val="00A7704E"/>
    <w:rsid w:val="00A77567"/>
    <w:rsid w:val="00A80B2D"/>
    <w:rsid w:val="00A817A1"/>
    <w:rsid w:val="00A82ECC"/>
    <w:rsid w:val="00A8306D"/>
    <w:rsid w:val="00A83754"/>
    <w:rsid w:val="00A83859"/>
    <w:rsid w:val="00A83AFB"/>
    <w:rsid w:val="00A83C57"/>
    <w:rsid w:val="00A84749"/>
    <w:rsid w:val="00A8546D"/>
    <w:rsid w:val="00A85D20"/>
    <w:rsid w:val="00A85E98"/>
    <w:rsid w:val="00A85FCE"/>
    <w:rsid w:val="00A8621C"/>
    <w:rsid w:val="00A865A2"/>
    <w:rsid w:val="00A87AC9"/>
    <w:rsid w:val="00A900CC"/>
    <w:rsid w:val="00A9086B"/>
    <w:rsid w:val="00A908CC"/>
    <w:rsid w:val="00A910AE"/>
    <w:rsid w:val="00A91E2D"/>
    <w:rsid w:val="00A920F0"/>
    <w:rsid w:val="00A92AB2"/>
    <w:rsid w:val="00A92CCF"/>
    <w:rsid w:val="00A932A8"/>
    <w:rsid w:val="00A93427"/>
    <w:rsid w:val="00A944BB"/>
    <w:rsid w:val="00A94E23"/>
    <w:rsid w:val="00A95010"/>
    <w:rsid w:val="00A95161"/>
    <w:rsid w:val="00A9541E"/>
    <w:rsid w:val="00A95BE1"/>
    <w:rsid w:val="00A95DC6"/>
    <w:rsid w:val="00A96DDA"/>
    <w:rsid w:val="00A97EE7"/>
    <w:rsid w:val="00AA1505"/>
    <w:rsid w:val="00AA2086"/>
    <w:rsid w:val="00AA2A90"/>
    <w:rsid w:val="00AA30D8"/>
    <w:rsid w:val="00AA32BA"/>
    <w:rsid w:val="00AA3EFE"/>
    <w:rsid w:val="00AA4209"/>
    <w:rsid w:val="00AA44B6"/>
    <w:rsid w:val="00AA4771"/>
    <w:rsid w:val="00AA47BD"/>
    <w:rsid w:val="00AA49C4"/>
    <w:rsid w:val="00AA6358"/>
    <w:rsid w:val="00AA6932"/>
    <w:rsid w:val="00AA76CE"/>
    <w:rsid w:val="00AA7ABA"/>
    <w:rsid w:val="00AB00F0"/>
    <w:rsid w:val="00AB2B24"/>
    <w:rsid w:val="00AB325A"/>
    <w:rsid w:val="00AB3D77"/>
    <w:rsid w:val="00AB4262"/>
    <w:rsid w:val="00AB444C"/>
    <w:rsid w:val="00AB532C"/>
    <w:rsid w:val="00AB5415"/>
    <w:rsid w:val="00AB5B12"/>
    <w:rsid w:val="00AB6151"/>
    <w:rsid w:val="00AB628A"/>
    <w:rsid w:val="00AB6773"/>
    <w:rsid w:val="00AB6870"/>
    <w:rsid w:val="00AB6ADE"/>
    <w:rsid w:val="00AB730A"/>
    <w:rsid w:val="00AB770E"/>
    <w:rsid w:val="00AC102A"/>
    <w:rsid w:val="00AC2438"/>
    <w:rsid w:val="00AC2889"/>
    <w:rsid w:val="00AC30A1"/>
    <w:rsid w:val="00AC3993"/>
    <w:rsid w:val="00AC3CED"/>
    <w:rsid w:val="00AC56F8"/>
    <w:rsid w:val="00AC593A"/>
    <w:rsid w:val="00AC62DE"/>
    <w:rsid w:val="00AC7724"/>
    <w:rsid w:val="00AC7846"/>
    <w:rsid w:val="00AC7E97"/>
    <w:rsid w:val="00AD038C"/>
    <w:rsid w:val="00AD0600"/>
    <w:rsid w:val="00AD1217"/>
    <w:rsid w:val="00AD122C"/>
    <w:rsid w:val="00AD1373"/>
    <w:rsid w:val="00AD2F2A"/>
    <w:rsid w:val="00AD2F45"/>
    <w:rsid w:val="00AD447D"/>
    <w:rsid w:val="00AD4D9D"/>
    <w:rsid w:val="00AD50CA"/>
    <w:rsid w:val="00AD5273"/>
    <w:rsid w:val="00AD5D61"/>
    <w:rsid w:val="00AD60A4"/>
    <w:rsid w:val="00AD62D0"/>
    <w:rsid w:val="00AD68E9"/>
    <w:rsid w:val="00AD6FF5"/>
    <w:rsid w:val="00AD750E"/>
    <w:rsid w:val="00AD751C"/>
    <w:rsid w:val="00AD7D69"/>
    <w:rsid w:val="00AD7E19"/>
    <w:rsid w:val="00AE1279"/>
    <w:rsid w:val="00AE1A55"/>
    <w:rsid w:val="00AE2817"/>
    <w:rsid w:val="00AE36BE"/>
    <w:rsid w:val="00AE37A2"/>
    <w:rsid w:val="00AE3B82"/>
    <w:rsid w:val="00AE485B"/>
    <w:rsid w:val="00AE5F1C"/>
    <w:rsid w:val="00AE6858"/>
    <w:rsid w:val="00AE6CAC"/>
    <w:rsid w:val="00AE6F9D"/>
    <w:rsid w:val="00AE7561"/>
    <w:rsid w:val="00AF0AFF"/>
    <w:rsid w:val="00AF0D4E"/>
    <w:rsid w:val="00AF2683"/>
    <w:rsid w:val="00AF2942"/>
    <w:rsid w:val="00AF3223"/>
    <w:rsid w:val="00AF3549"/>
    <w:rsid w:val="00AF36A3"/>
    <w:rsid w:val="00AF37ED"/>
    <w:rsid w:val="00AF3C83"/>
    <w:rsid w:val="00AF41CF"/>
    <w:rsid w:val="00AF42E3"/>
    <w:rsid w:val="00AF4C52"/>
    <w:rsid w:val="00AF6040"/>
    <w:rsid w:val="00AF6CCD"/>
    <w:rsid w:val="00B0089D"/>
    <w:rsid w:val="00B010F7"/>
    <w:rsid w:val="00B0145A"/>
    <w:rsid w:val="00B0166A"/>
    <w:rsid w:val="00B02128"/>
    <w:rsid w:val="00B023EB"/>
    <w:rsid w:val="00B028C4"/>
    <w:rsid w:val="00B02A32"/>
    <w:rsid w:val="00B02AAF"/>
    <w:rsid w:val="00B0326B"/>
    <w:rsid w:val="00B033EB"/>
    <w:rsid w:val="00B03618"/>
    <w:rsid w:val="00B04133"/>
    <w:rsid w:val="00B0432C"/>
    <w:rsid w:val="00B048E2"/>
    <w:rsid w:val="00B058B3"/>
    <w:rsid w:val="00B063E1"/>
    <w:rsid w:val="00B066B0"/>
    <w:rsid w:val="00B07106"/>
    <w:rsid w:val="00B10C1B"/>
    <w:rsid w:val="00B11A88"/>
    <w:rsid w:val="00B144C7"/>
    <w:rsid w:val="00B1493A"/>
    <w:rsid w:val="00B155D3"/>
    <w:rsid w:val="00B1589C"/>
    <w:rsid w:val="00B15CE0"/>
    <w:rsid w:val="00B162B4"/>
    <w:rsid w:val="00B16C99"/>
    <w:rsid w:val="00B17151"/>
    <w:rsid w:val="00B171B9"/>
    <w:rsid w:val="00B17AC7"/>
    <w:rsid w:val="00B17CB1"/>
    <w:rsid w:val="00B17CF7"/>
    <w:rsid w:val="00B203CA"/>
    <w:rsid w:val="00B20B32"/>
    <w:rsid w:val="00B20EC3"/>
    <w:rsid w:val="00B20F1A"/>
    <w:rsid w:val="00B21F2A"/>
    <w:rsid w:val="00B225D6"/>
    <w:rsid w:val="00B2272B"/>
    <w:rsid w:val="00B230D3"/>
    <w:rsid w:val="00B232EA"/>
    <w:rsid w:val="00B23396"/>
    <w:rsid w:val="00B2356D"/>
    <w:rsid w:val="00B23D62"/>
    <w:rsid w:val="00B242C3"/>
    <w:rsid w:val="00B24A92"/>
    <w:rsid w:val="00B24DF2"/>
    <w:rsid w:val="00B25523"/>
    <w:rsid w:val="00B2667B"/>
    <w:rsid w:val="00B26A30"/>
    <w:rsid w:val="00B26F13"/>
    <w:rsid w:val="00B272AC"/>
    <w:rsid w:val="00B30307"/>
    <w:rsid w:val="00B3137C"/>
    <w:rsid w:val="00B31489"/>
    <w:rsid w:val="00B3176E"/>
    <w:rsid w:val="00B32600"/>
    <w:rsid w:val="00B32DF4"/>
    <w:rsid w:val="00B33152"/>
    <w:rsid w:val="00B33249"/>
    <w:rsid w:val="00B3434A"/>
    <w:rsid w:val="00B349C0"/>
    <w:rsid w:val="00B34BE0"/>
    <w:rsid w:val="00B351A7"/>
    <w:rsid w:val="00B36639"/>
    <w:rsid w:val="00B372EC"/>
    <w:rsid w:val="00B379B3"/>
    <w:rsid w:val="00B37FDC"/>
    <w:rsid w:val="00B403E5"/>
    <w:rsid w:val="00B406FE"/>
    <w:rsid w:val="00B40851"/>
    <w:rsid w:val="00B40C0A"/>
    <w:rsid w:val="00B40C87"/>
    <w:rsid w:val="00B41269"/>
    <w:rsid w:val="00B41D16"/>
    <w:rsid w:val="00B428EB"/>
    <w:rsid w:val="00B4292C"/>
    <w:rsid w:val="00B434C5"/>
    <w:rsid w:val="00B43D11"/>
    <w:rsid w:val="00B44082"/>
    <w:rsid w:val="00B44097"/>
    <w:rsid w:val="00B4480E"/>
    <w:rsid w:val="00B4715A"/>
    <w:rsid w:val="00B50704"/>
    <w:rsid w:val="00B50B20"/>
    <w:rsid w:val="00B50EC5"/>
    <w:rsid w:val="00B51797"/>
    <w:rsid w:val="00B519D1"/>
    <w:rsid w:val="00B51CEB"/>
    <w:rsid w:val="00B52333"/>
    <w:rsid w:val="00B52339"/>
    <w:rsid w:val="00B52701"/>
    <w:rsid w:val="00B529CB"/>
    <w:rsid w:val="00B5318F"/>
    <w:rsid w:val="00B53486"/>
    <w:rsid w:val="00B53F94"/>
    <w:rsid w:val="00B54FC5"/>
    <w:rsid w:val="00B55076"/>
    <w:rsid w:val="00B551D1"/>
    <w:rsid w:val="00B553CF"/>
    <w:rsid w:val="00B55E2A"/>
    <w:rsid w:val="00B562CA"/>
    <w:rsid w:val="00B565F7"/>
    <w:rsid w:val="00B607C3"/>
    <w:rsid w:val="00B60AFF"/>
    <w:rsid w:val="00B60B83"/>
    <w:rsid w:val="00B60C69"/>
    <w:rsid w:val="00B60FEE"/>
    <w:rsid w:val="00B618AD"/>
    <w:rsid w:val="00B629CB"/>
    <w:rsid w:val="00B62D37"/>
    <w:rsid w:val="00B6346D"/>
    <w:rsid w:val="00B63D39"/>
    <w:rsid w:val="00B640AD"/>
    <w:rsid w:val="00B647DE"/>
    <w:rsid w:val="00B64933"/>
    <w:rsid w:val="00B64AC1"/>
    <w:rsid w:val="00B65306"/>
    <w:rsid w:val="00B65384"/>
    <w:rsid w:val="00B6610D"/>
    <w:rsid w:val="00B66A3E"/>
    <w:rsid w:val="00B72059"/>
    <w:rsid w:val="00B72542"/>
    <w:rsid w:val="00B727CA"/>
    <w:rsid w:val="00B735A9"/>
    <w:rsid w:val="00B7484B"/>
    <w:rsid w:val="00B75658"/>
    <w:rsid w:val="00B75B99"/>
    <w:rsid w:val="00B75E13"/>
    <w:rsid w:val="00B762B2"/>
    <w:rsid w:val="00B773C3"/>
    <w:rsid w:val="00B809B8"/>
    <w:rsid w:val="00B820E5"/>
    <w:rsid w:val="00B827D1"/>
    <w:rsid w:val="00B82EE0"/>
    <w:rsid w:val="00B82F39"/>
    <w:rsid w:val="00B839E8"/>
    <w:rsid w:val="00B84BB2"/>
    <w:rsid w:val="00B84F36"/>
    <w:rsid w:val="00B84FAD"/>
    <w:rsid w:val="00B85876"/>
    <w:rsid w:val="00B85B70"/>
    <w:rsid w:val="00B85FE9"/>
    <w:rsid w:val="00B867CE"/>
    <w:rsid w:val="00B869FA"/>
    <w:rsid w:val="00B90452"/>
    <w:rsid w:val="00B914C0"/>
    <w:rsid w:val="00B919A2"/>
    <w:rsid w:val="00B92639"/>
    <w:rsid w:val="00B92876"/>
    <w:rsid w:val="00B92964"/>
    <w:rsid w:val="00B929A3"/>
    <w:rsid w:val="00B92BF4"/>
    <w:rsid w:val="00B934ED"/>
    <w:rsid w:val="00B94559"/>
    <w:rsid w:val="00B9612E"/>
    <w:rsid w:val="00B962DA"/>
    <w:rsid w:val="00BA00E5"/>
    <w:rsid w:val="00BA2375"/>
    <w:rsid w:val="00BA2973"/>
    <w:rsid w:val="00BA3734"/>
    <w:rsid w:val="00BA3B61"/>
    <w:rsid w:val="00BA4FA4"/>
    <w:rsid w:val="00BA5309"/>
    <w:rsid w:val="00BA6496"/>
    <w:rsid w:val="00BA7655"/>
    <w:rsid w:val="00BA7D09"/>
    <w:rsid w:val="00BB0683"/>
    <w:rsid w:val="00BB0C87"/>
    <w:rsid w:val="00BB1125"/>
    <w:rsid w:val="00BB15DD"/>
    <w:rsid w:val="00BB1D43"/>
    <w:rsid w:val="00BB1DE8"/>
    <w:rsid w:val="00BB28D3"/>
    <w:rsid w:val="00BB2B58"/>
    <w:rsid w:val="00BB2F37"/>
    <w:rsid w:val="00BB34A5"/>
    <w:rsid w:val="00BB3667"/>
    <w:rsid w:val="00BB3A7D"/>
    <w:rsid w:val="00BB40A0"/>
    <w:rsid w:val="00BB45D3"/>
    <w:rsid w:val="00BB4F7C"/>
    <w:rsid w:val="00BB5510"/>
    <w:rsid w:val="00BB5D59"/>
    <w:rsid w:val="00BB5DAE"/>
    <w:rsid w:val="00BB600C"/>
    <w:rsid w:val="00BB6E36"/>
    <w:rsid w:val="00BB7F50"/>
    <w:rsid w:val="00BC0F2A"/>
    <w:rsid w:val="00BC27F5"/>
    <w:rsid w:val="00BC29FF"/>
    <w:rsid w:val="00BC4861"/>
    <w:rsid w:val="00BC4ED3"/>
    <w:rsid w:val="00BC56B9"/>
    <w:rsid w:val="00BC621F"/>
    <w:rsid w:val="00BC67BB"/>
    <w:rsid w:val="00BC6B0C"/>
    <w:rsid w:val="00BC6DCA"/>
    <w:rsid w:val="00BC710F"/>
    <w:rsid w:val="00BC7EF5"/>
    <w:rsid w:val="00BD00FF"/>
    <w:rsid w:val="00BD11B7"/>
    <w:rsid w:val="00BD1561"/>
    <w:rsid w:val="00BD1A5E"/>
    <w:rsid w:val="00BD2635"/>
    <w:rsid w:val="00BD2EB2"/>
    <w:rsid w:val="00BD3670"/>
    <w:rsid w:val="00BD392D"/>
    <w:rsid w:val="00BD3950"/>
    <w:rsid w:val="00BD5E1A"/>
    <w:rsid w:val="00BD65E0"/>
    <w:rsid w:val="00BD711C"/>
    <w:rsid w:val="00BE058D"/>
    <w:rsid w:val="00BE0EB4"/>
    <w:rsid w:val="00BE290B"/>
    <w:rsid w:val="00BE293F"/>
    <w:rsid w:val="00BE3824"/>
    <w:rsid w:val="00BE4161"/>
    <w:rsid w:val="00BE53EC"/>
    <w:rsid w:val="00BE54AC"/>
    <w:rsid w:val="00BE5B9D"/>
    <w:rsid w:val="00BE6287"/>
    <w:rsid w:val="00BE671F"/>
    <w:rsid w:val="00BE67A8"/>
    <w:rsid w:val="00BE6B71"/>
    <w:rsid w:val="00BE6FE2"/>
    <w:rsid w:val="00BE7314"/>
    <w:rsid w:val="00BE7F79"/>
    <w:rsid w:val="00BF00D5"/>
    <w:rsid w:val="00BF0E39"/>
    <w:rsid w:val="00BF0FE7"/>
    <w:rsid w:val="00BF1005"/>
    <w:rsid w:val="00BF15B6"/>
    <w:rsid w:val="00BF1AF2"/>
    <w:rsid w:val="00BF28A8"/>
    <w:rsid w:val="00BF2CB8"/>
    <w:rsid w:val="00BF550A"/>
    <w:rsid w:val="00BF5A0A"/>
    <w:rsid w:val="00BF61BF"/>
    <w:rsid w:val="00BF6589"/>
    <w:rsid w:val="00BF70CD"/>
    <w:rsid w:val="00C000DF"/>
    <w:rsid w:val="00C0016D"/>
    <w:rsid w:val="00C00940"/>
    <w:rsid w:val="00C00F1A"/>
    <w:rsid w:val="00C02107"/>
    <w:rsid w:val="00C028FB"/>
    <w:rsid w:val="00C02DAD"/>
    <w:rsid w:val="00C0349B"/>
    <w:rsid w:val="00C03BB3"/>
    <w:rsid w:val="00C0401B"/>
    <w:rsid w:val="00C040E9"/>
    <w:rsid w:val="00C04421"/>
    <w:rsid w:val="00C04CBC"/>
    <w:rsid w:val="00C051CA"/>
    <w:rsid w:val="00C05392"/>
    <w:rsid w:val="00C05D5F"/>
    <w:rsid w:val="00C067C0"/>
    <w:rsid w:val="00C06BB9"/>
    <w:rsid w:val="00C06CDB"/>
    <w:rsid w:val="00C07706"/>
    <w:rsid w:val="00C07D1B"/>
    <w:rsid w:val="00C1087A"/>
    <w:rsid w:val="00C11753"/>
    <w:rsid w:val="00C11A6E"/>
    <w:rsid w:val="00C12360"/>
    <w:rsid w:val="00C13150"/>
    <w:rsid w:val="00C13322"/>
    <w:rsid w:val="00C13511"/>
    <w:rsid w:val="00C13CAF"/>
    <w:rsid w:val="00C144CE"/>
    <w:rsid w:val="00C14DE0"/>
    <w:rsid w:val="00C16AB1"/>
    <w:rsid w:val="00C16AED"/>
    <w:rsid w:val="00C16E46"/>
    <w:rsid w:val="00C17976"/>
    <w:rsid w:val="00C201CE"/>
    <w:rsid w:val="00C210CE"/>
    <w:rsid w:val="00C215D5"/>
    <w:rsid w:val="00C230E5"/>
    <w:rsid w:val="00C233C5"/>
    <w:rsid w:val="00C235EB"/>
    <w:rsid w:val="00C243D2"/>
    <w:rsid w:val="00C24B7C"/>
    <w:rsid w:val="00C24C0D"/>
    <w:rsid w:val="00C25966"/>
    <w:rsid w:val="00C25F8C"/>
    <w:rsid w:val="00C26700"/>
    <w:rsid w:val="00C270F2"/>
    <w:rsid w:val="00C27108"/>
    <w:rsid w:val="00C277BF"/>
    <w:rsid w:val="00C27F73"/>
    <w:rsid w:val="00C3063F"/>
    <w:rsid w:val="00C3187C"/>
    <w:rsid w:val="00C31B8C"/>
    <w:rsid w:val="00C32AD2"/>
    <w:rsid w:val="00C3310B"/>
    <w:rsid w:val="00C33453"/>
    <w:rsid w:val="00C33C5B"/>
    <w:rsid w:val="00C34E28"/>
    <w:rsid w:val="00C35552"/>
    <w:rsid w:val="00C35DCD"/>
    <w:rsid w:val="00C368C9"/>
    <w:rsid w:val="00C36A18"/>
    <w:rsid w:val="00C36EF1"/>
    <w:rsid w:val="00C37199"/>
    <w:rsid w:val="00C37607"/>
    <w:rsid w:val="00C37ABA"/>
    <w:rsid w:val="00C37C50"/>
    <w:rsid w:val="00C37D85"/>
    <w:rsid w:val="00C403C5"/>
    <w:rsid w:val="00C4097C"/>
    <w:rsid w:val="00C40E95"/>
    <w:rsid w:val="00C419E2"/>
    <w:rsid w:val="00C41FFD"/>
    <w:rsid w:val="00C42A0E"/>
    <w:rsid w:val="00C437C7"/>
    <w:rsid w:val="00C44724"/>
    <w:rsid w:val="00C44B39"/>
    <w:rsid w:val="00C45766"/>
    <w:rsid w:val="00C46417"/>
    <w:rsid w:val="00C46BED"/>
    <w:rsid w:val="00C47089"/>
    <w:rsid w:val="00C47502"/>
    <w:rsid w:val="00C47CED"/>
    <w:rsid w:val="00C50062"/>
    <w:rsid w:val="00C50649"/>
    <w:rsid w:val="00C5164D"/>
    <w:rsid w:val="00C52339"/>
    <w:rsid w:val="00C52F4B"/>
    <w:rsid w:val="00C5309B"/>
    <w:rsid w:val="00C5330B"/>
    <w:rsid w:val="00C53794"/>
    <w:rsid w:val="00C5386B"/>
    <w:rsid w:val="00C54432"/>
    <w:rsid w:val="00C5497D"/>
    <w:rsid w:val="00C5503D"/>
    <w:rsid w:val="00C55143"/>
    <w:rsid w:val="00C5515B"/>
    <w:rsid w:val="00C55A9C"/>
    <w:rsid w:val="00C56191"/>
    <w:rsid w:val="00C5727F"/>
    <w:rsid w:val="00C57678"/>
    <w:rsid w:val="00C604E2"/>
    <w:rsid w:val="00C609A8"/>
    <w:rsid w:val="00C60B83"/>
    <w:rsid w:val="00C60FB7"/>
    <w:rsid w:val="00C617CC"/>
    <w:rsid w:val="00C6217C"/>
    <w:rsid w:val="00C62C97"/>
    <w:rsid w:val="00C63C37"/>
    <w:rsid w:val="00C64CBC"/>
    <w:rsid w:val="00C654B5"/>
    <w:rsid w:val="00C654D5"/>
    <w:rsid w:val="00C65A0E"/>
    <w:rsid w:val="00C65A25"/>
    <w:rsid w:val="00C65E23"/>
    <w:rsid w:val="00C661DE"/>
    <w:rsid w:val="00C67041"/>
    <w:rsid w:val="00C67E3B"/>
    <w:rsid w:val="00C70A81"/>
    <w:rsid w:val="00C70EAC"/>
    <w:rsid w:val="00C71703"/>
    <w:rsid w:val="00C71A5D"/>
    <w:rsid w:val="00C72267"/>
    <w:rsid w:val="00C73525"/>
    <w:rsid w:val="00C73ACE"/>
    <w:rsid w:val="00C7435F"/>
    <w:rsid w:val="00C749A5"/>
    <w:rsid w:val="00C75B5B"/>
    <w:rsid w:val="00C75C97"/>
    <w:rsid w:val="00C76561"/>
    <w:rsid w:val="00C80F19"/>
    <w:rsid w:val="00C80F2F"/>
    <w:rsid w:val="00C82569"/>
    <w:rsid w:val="00C82BE5"/>
    <w:rsid w:val="00C82CA2"/>
    <w:rsid w:val="00C82FDB"/>
    <w:rsid w:val="00C83437"/>
    <w:rsid w:val="00C83CF1"/>
    <w:rsid w:val="00C840A0"/>
    <w:rsid w:val="00C857EC"/>
    <w:rsid w:val="00C861FD"/>
    <w:rsid w:val="00C862F4"/>
    <w:rsid w:val="00C866C4"/>
    <w:rsid w:val="00C86E12"/>
    <w:rsid w:val="00C871B5"/>
    <w:rsid w:val="00C908A5"/>
    <w:rsid w:val="00C91094"/>
    <w:rsid w:val="00C91106"/>
    <w:rsid w:val="00C91430"/>
    <w:rsid w:val="00C92208"/>
    <w:rsid w:val="00C92A00"/>
    <w:rsid w:val="00C92C34"/>
    <w:rsid w:val="00C92FF9"/>
    <w:rsid w:val="00C93323"/>
    <w:rsid w:val="00C938D0"/>
    <w:rsid w:val="00C947D8"/>
    <w:rsid w:val="00C94C8D"/>
    <w:rsid w:val="00C953B9"/>
    <w:rsid w:val="00C9569D"/>
    <w:rsid w:val="00C9670A"/>
    <w:rsid w:val="00C9757A"/>
    <w:rsid w:val="00CA0728"/>
    <w:rsid w:val="00CA0786"/>
    <w:rsid w:val="00CA0F80"/>
    <w:rsid w:val="00CA1056"/>
    <w:rsid w:val="00CA1119"/>
    <w:rsid w:val="00CA183B"/>
    <w:rsid w:val="00CA2F66"/>
    <w:rsid w:val="00CA351C"/>
    <w:rsid w:val="00CA3F46"/>
    <w:rsid w:val="00CA431B"/>
    <w:rsid w:val="00CA47FE"/>
    <w:rsid w:val="00CA5393"/>
    <w:rsid w:val="00CB01DA"/>
    <w:rsid w:val="00CB0B48"/>
    <w:rsid w:val="00CB16FE"/>
    <w:rsid w:val="00CB1D29"/>
    <w:rsid w:val="00CB1D2D"/>
    <w:rsid w:val="00CB1E0F"/>
    <w:rsid w:val="00CB29FB"/>
    <w:rsid w:val="00CB31E2"/>
    <w:rsid w:val="00CB3324"/>
    <w:rsid w:val="00CB4B94"/>
    <w:rsid w:val="00CB59D6"/>
    <w:rsid w:val="00CB5DF2"/>
    <w:rsid w:val="00CB6C5D"/>
    <w:rsid w:val="00CB73FB"/>
    <w:rsid w:val="00CB7799"/>
    <w:rsid w:val="00CB7CF7"/>
    <w:rsid w:val="00CC3921"/>
    <w:rsid w:val="00CC39A3"/>
    <w:rsid w:val="00CC39D8"/>
    <w:rsid w:val="00CC3F09"/>
    <w:rsid w:val="00CC402D"/>
    <w:rsid w:val="00CC4152"/>
    <w:rsid w:val="00CC434E"/>
    <w:rsid w:val="00CC4A13"/>
    <w:rsid w:val="00CC5B34"/>
    <w:rsid w:val="00CC6AA7"/>
    <w:rsid w:val="00CC6AD6"/>
    <w:rsid w:val="00CC6E3D"/>
    <w:rsid w:val="00CC6EF5"/>
    <w:rsid w:val="00CC7911"/>
    <w:rsid w:val="00CC7A15"/>
    <w:rsid w:val="00CC7DCC"/>
    <w:rsid w:val="00CD006C"/>
    <w:rsid w:val="00CD04F6"/>
    <w:rsid w:val="00CD2A15"/>
    <w:rsid w:val="00CD2E73"/>
    <w:rsid w:val="00CD3070"/>
    <w:rsid w:val="00CD31D1"/>
    <w:rsid w:val="00CD3DC1"/>
    <w:rsid w:val="00CD4230"/>
    <w:rsid w:val="00CD44A6"/>
    <w:rsid w:val="00CD477A"/>
    <w:rsid w:val="00CD5231"/>
    <w:rsid w:val="00CD5888"/>
    <w:rsid w:val="00CD5FB0"/>
    <w:rsid w:val="00CD63AC"/>
    <w:rsid w:val="00CD65A8"/>
    <w:rsid w:val="00CD743C"/>
    <w:rsid w:val="00CD7F18"/>
    <w:rsid w:val="00CE014F"/>
    <w:rsid w:val="00CE04EE"/>
    <w:rsid w:val="00CE0A1B"/>
    <w:rsid w:val="00CE278D"/>
    <w:rsid w:val="00CE3941"/>
    <w:rsid w:val="00CE3A5A"/>
    <w:rsid w:val="00CE3B96"/>
    <w:rsid w:val="00CE3E0B"/>
    <w:rsid w:val="00CE4A4F"/>
    <w:rsid w:val="00CE53B5"/>
    <w:rsid w:val="00CE548F"/>
    <w:rsid w:val="00CE668E"/>
    <w:rsid w:val="00CE7509"/>
    <w:rsid w:val="00CE76FC"/>
    <w:rsid w:val="00CE78ED"/>
    <w:rsid w:val="00CE7A22"/>
    <w:rsid w:val="00CE7E64"/>
    <w:rsid w:val="00CF05E7"/>
    <w:rsid w:val="00CF06CE"/>
    <w:rsid w:val="00CF06F6"/>
    <w:rsid w:val="00CF0912"/>
    <w:rsid w:val="00CF0E80"/>
    <w:rsid w:val="00CF2438"/>
    <w:rsid w:val="00CF2C92"/>
    <w:rsid w:val="00CF2D7D"/>
    <w:rsid w:val="00CF378B"/>
    <w:rsid w:val="00CF438A"/>
    <w:rsid w:val="00CF57C1"/>
    <w:rsid w:val="00CF57EF"/>
    <w:rsid w:val="00CF5DEF"/>
    <w:rsid w:val="00CF6942"/>
    <w:rsid w:val="00CF719C"/>
    <w:rsid w:val="00CF767B"/>
    <w:rsid w:val="00D001E5"/>
    <w:rsid w:val="00D00A76"/>
    <w:rsid w:val="00D00D08"/>
    <w:rsid w:val="00D035E1"/>
    <w:rsid w:val="00D03A2F"/>
    <w:rsid w:val="00D0472B"/>
    <w:rsid w:val="00D052BF"/>
    <w:rsid w:val="00D059CB"/>
    <w:rsid w:val="00D0612A"/>
    <w:rsid w:val="00D06227"/>
    <w:rsid w:val="00D065B0"/>
    <w:rsid w:val="00D07D81"/>
    <w:rsid w:val="00D10338"/>
    <w:rsid w:val="00D103FF"/>
    <w:rsid w:val="00D1138B"/>
    <w:rsid w:val="00D11D36"/>
    <w:rsid w:val="00D12283"/>
    <w:rsid w:val="00D128BD"/>
    <w:rsid w:val="00D129E2"/>
    <w:rsid w:val="00D12D4F"/>
    <w:rsid w:val="00D1352A"/>
    <w:rsid w:val="00D13782"/>
    <w:rsid w:val="00D140F7"/>
    <w:rsid w:val="00D14446"/>
    <w:rsid w:val="00D14951"/>
    <w:rsid w:val="00D14CB1"/>
    <w:rsid w:val="00D1623F"/>
    <w:rsid w:val="00D1639B"/>
    <w:rsid w:val="00D16D56"/>
    <w:rsid w:val="00D16E6D"/>
    <w:rsid w:val="00D17274"/>
    <w:rsid w:val="00D17503"/>
    <w:rsid w:val="00D17CDF"/>
    <w:rsid w:val="00D21641"/>
    <w:rsid w:val="00D21C12"/>
    <w:rsid w:val="00D21FB7"/>
    <w:rsid w:val="00D22A72"/>
    <w:rsid w:val="00D2341F"/>
    <w:rsid w:val="00D23460"/>
    <w:rsid w:val="00D23A72"/>
    <w:rsid w:val="00D23F50"/>
    <w:rsid w:val="00D2672F"/>
    <w:rsid w:val="00D2678D"/>
    <w:rsid w:val="00D27040"/>
    <w:rsid w:val="00D2706C"/>
    <w:rsid w:val="00D27114"/>
    <w:rsid w:val="00D27A25"/>
    <w:rsid w:val="00D30DD7"/>
    <w:rsid w:val="00D32202"/>
    <w:rsid w:val="00D33066"/>
    <w:rsid w:val="00D33A5F"/>
    <w:rsid w:val="00D33F19"/>
    <w:rsid w:val="00D34BA9"/>
    <w:rsid w:val="00D35028"/>
    <w:rsid w:val="00D35A3C"/>
    <w:rsid w:val="00D36686"/>
    <w:rsid w:val="00D3776F"/>
    <w:rsid w:val="00D37AE2"/>
    <w:rsid w:val="00D37B6B"/>
    <w:rsid w:val="00D37E94"/>
    <w:rsid w:val="00D400EF"/>
    <w:rsid w:val="00D40523"/>
    <w:rsid w:val="00D40533"/>
    <w:rsid w:val="00D41B08"/>
    <w:rsid w:val="00D42759"/>
    <w:rsid w:val="00D42849"/>
    <w:rsid w:val="00D42EE8"/>
    <w:rsid w:val="00D4308C"/>
    <w:rsid w:val="00D4388D"/>
    <w:rsid w:val="00D43FE8"/>
    <w:rsid w:val="00D444AB"/>
    <w:rsid w:val="00D44C9A"/>
    <w:rsid w:val="00D45150"/>
    <w:rsid w:val="00D465E3"/>
    <w:rsid w:val="00D46AA5"/>
    <w:rsid w:val="00D46AF9"/>
    <w:rsid w:val="00D46E7F"/>
    <w:rsid w:val="00D4743E"/>
    <w:rsid w:val="00D50D62"/>
    <w:rsid w:val="00D5199D"/>
    <w:rsid w:val="00D519D9"/>
    <w:rsid w:val="00D52360"/>
    <w:rsid w:val="00D526A5"/>
    <w:rsid w:val="00D52B6A"/>
    <w:rsid w:val="00D53213"/>
    <w:rsid w:val="00D53AB8"/>
    <w:rsid w:val="00D5438A"/>
    <w:rsid w:val="00D54C84"/>
    <w:rsid w:val="00D5571A"/>
    <w:rsid w:val="00D55C76"/>
    <w:rsid w:val="00D56633"/>
    <w:rsid w:val="00D56763"/>
    <w:rsid w:val="00D56903"/>
    <w:rsid w:val="00D56BCE"/>
    <w:rsid w:val="00D56C63"/>
    <w:rsid w:val="00D56FCE"/>
    <w:rsid w:val="00D57AB0"/>
    <w:rsid w:val="00D57CA4"/>
    <w:rsid w:val="00D60157"/>
    <w:rsid w:val="00D60640"/>
    <w:rsid w:val="00D60D45"/>
    <w:rsid w:val="00D61635"/>
    <w:rsid w:val="00D639A2"/>
    <w:rsid w:val="00D63F8F"/>
    <w:rsid w:val="00D646FA"/>
    <w:rsid w:val="00D6549D"/>
    <w:rsid w:val="00D664CD"/>
    <w:rsid w:val="00D669E7"/>
    <w:rsid w:val="00D66DC6"/>
    <w:rsid w:val="00D67BC4"/>
    <w:rsid w:val="00D67E9D"/>
    <w:rsid w:val="00D702CE"/>
    <w:rsid w:val="00D70E13"/>
    <w:rsid w:val="00D717D5"/>
    <w:rsid w:val="00D71AC3"/>
    <w:rsid w:val="00D71D8E"/>
    <w:rsid w:val="00D740F6"/>
    <w:rsid w:val="00D747E6"/>
    <w:rsid w:val="00D757B7"/>
    <w:rsid w:val="00D7583E"/>
    <w:rsid w:val="00D76866"/>
    <w:rsid w:val="00D76B33"/>
    <w:rsid w:val="00D770E5"/>
    <w:rsid w:val="00D804B9"/>
    <w:rsid w:val="00D82A94"/>
    <w:rsid w:val="00D82FEA"/>
    <w:rsid w:val="00D831A0"/>
    <w:rsid w:val="00D83CB9"/>
    <w:rsid w:val="00D84086"/>
    <w:rsid w:val="00D8411F"/>
    <w:rsid w:val="00D849B0"/>
    <w:rsid w:val="00D85363"/>
    <w:rsid w:val="00D85400"/>
    <w:rsid w:val="00D86AC7"/>
    <w:rsid w:val="00D86D75"/>
    <w:rsid w:val="00D86F5C"/>
    <w:rsid w:val="00D900A6"/>
    <w:rsid w:val="00D90912"/>
    <w:rsid w:val="00D9111A"/>
    <w:rsid w:val="00D93AA7"/>
    <w:rsid w:val="00D93E7A"/>
    <w:rsid w:val="00D9448D"/>
    <w:rsid w:val="00D958B1"/>
    <w:rsid w:val="00D9644D"/>
    <w:rsid w:val="00D96602"/>
    <w:rsid w:val="00D96FB5"/>
    <w:rsid w:val="00D971BF"/>
    <w:rsid w:val="00D972AF"/>
    <w:rsid w:val="00D97353"/>
    <w:rsid w:val="00D97A3E"/>
    <w:rsid w:val="00D97E29"/>
    <w:rsid w:val="00DA0328"/>
    <w:rsid w:val="00DA0F84"/>
    <w:rsid w:val="00DA1937"/>
    <w:rsid w:val="00DA2063"/>
    <w:rsid w:val="00DA25F4"/>
    <w:rsid w:val="00DA2F62"/>
    <w:rsid w:val="00DA313A"/>
    <w:rsid w:val="00DA4853"/>
    <w:rsid w:val="00DA4B6C"/>
    <w:rsid w:val="00DA4D8C"/>
    <w:rsid w:val="00DA5AFF"/>
    <w:rsid w:val="00DA6211"/>
    <w:rsid w:val="00DA6940"/>
    <w:rsid w:val="00DA71B5"/>
    <w:rsid w:val="00DA7869"/>
    <w:rsid w:val="00DA79BA"/>
    <w:rsid w:val="00DB0779"/>
    <w:rsid w:val="00DB17A1"/>
    <w:rsid w:val="00DB1B22"/>
    <w:rsid w:val="00DB1B70"/>
    <w:rsid w:val="00DB1D41"/>
    <w:rsid w:val="00DB1DC0"/>
    <w:rsid w:val="00DB210C"/>
    <w:rsid w:val="00DB21C9"/>
    <w:rsid w:val="00DB22A2"/>
    <w:rsid w:val="00DB2499"/>
    <w:rsid w:val="00DB275A"/>
    <w:rsid w:val="00DB2A5D"/>
    <w:rsid w:val="00DB2C87"/>
    <w:rsid w:val="00DB4380"/>
    <w:rsid w:val="00DB4448"/>
    <w:rsid w:val="00DB5D1B"/>
    <w:rsid w:val="00DB6DFA"/>
    <w:rsid w:val="00DB6FFD"/>
    <w:rsid w:val="00DB7F4C"/>
    <w:rsid w:val="00DC0FA3"/>
    <w:rsid w:val="00DC12BB"/>
    <w:rsid w:val="00DC17BF"/>
    <w:rsid w:val="00DC227F"/>
    <w:rsid w:val="00DC3150"/>
    <w:rsid w:val="00DC36A3"/>
    <w:rsid w:val="00DC4570"/>
    <w:rsid w:val="00DC45EB"/>
    <w:rsid w:val="00DC51DC"/>
    <w:rsid w:val="00DC544F"/>
    <w:rsid w:val="00DC5A37"/>
    <w:rsid w:val="00DC5D4E"/>
    <w:rsid w:val="00DC67F9"/>
    <w:rsid w:val="00DC6D8E"/>
    <w:rsid w:val="00DD1291"/>
    <w:rsid w:val="00DD14BB"/>
    <w:rsid w:val="00DD168B"/>
    <w:rsid w:val="00DD16B6"/>
    <w:rsid w:val="00DD1C25"/>
    <w:rsid w:val="00DD1DD5"/>
    <w:rsid w:val="00DD31F1"/>
    <w:rsid w:val="00DD3CC4"/>
    <w:rsid w:val="00DD4541"/>
    <w:rsid w:val="00DD4DA8"/>
    <w:rsid w:val="00DD4E93"/>
    <w:rsid w:val="00DD594D"/>
    <w:rsid w:val="00DD5A16"/>
    <w:rsid w:val="00DD785D"/>
    <w:rsid w:val="00DD7D10"/>
    <w:rsid w:val="00DD7FEC"/>
    <w:rsid w:val="00DE018D"/>
    <w:rsid w:val="00DE0679"/>
    <w:rsid w:val="00DE169B"/>
    <w:rsid w:val="00DE2160"/>
    <w:rsid w:val="00DE2195"/>
    <w:rsid w:val="00DE272D"/>
    <w:rsid w:val="00DE28C6"/>
    <w:rsid w:val="00DE29C1"/>
    <w:rsid w:val="00DE2B7F"/>
    <w:rsid w:val="00DE3C13"/>
    <w:rsid w:val="00DE3C1A"/>
    <w:rsid w:val="00DE4BB6"/>
    <w:rsid w:val="00DE4D17"/>
    <w:rsid w:val="00DE4D1F"/>
    <w:rsid w:val="00DE5527"/>
    <w:rsid w:val="00DE5E0F"/>
    <w:rsid w:val="00DE62CA"/>
    <w:rsid w:val="00DE7086"/>
    <w:rsid w:val="00DE75E5"/>
    <w:rsid w:val="00DE79F3"/>
    <w:rsid w:val="00DE7C61"/>
    <w:rsid w:val="00DF0A9A"/>
    <w:rsid w:val="00DF3970"/>
    <w:rsid w:val="00DF39B3"/>
    <w:rsid w:val="00DF3C4B"/>
    <w:rsid w:val="00DF41D2"/>
    <w:rsid w:val="00DF4515"/>
    <w:rsid w:val="00DF568C"/>
    <w:rsid w:val="00DF5ED7"/>
    <w:rsid w:val="00DF6861"/>
    <w:rsid w:val="00DF6893"/>
    <w:rsid w:val="00DF6A88"/>
    <w:rsid w:val="00DF6E69"/>
    <w:rsid w:val="00DF6F99"/>
    <w:rsid w:val="00DF70B8"/>
    <w:rsid w:val="00DF7A8D"/>
    <w:rsid w:val="00DF7B05"/>
    <w:rsid w:val="00E0021C"/>
    <w:rsid w:val="00E0052C"/>
    <w:rsid w:val="00E008EC"/>
    <w:rsid w:val="00E00C6B"/>
    <w:rsid w:val="00E00DF1"/>
    <w:rsid w:val="00E01004"/>
    <w:rsid w:val="00E017D6"/>
    <w:rsid w:val="00E01C0A"/>
    <w:rsid w:val="00E01D8F"/>
    <w:rsid w:val="00E0232A"/>
    <w:rsid w:val="00E048AE"/>
    <w:rsid w:val="00E04AF7"/>
    <w:rsid w:val="00E04B20"/>
    <w:rsid w:val="00E04FF0"/>
    <w:rsid w:val="00E0532C"/>
    <w:rsid w:val="00E056DD"/>
    <w:rsid w:val="00E06056"/>
    <w:rsid w:val="00E06103"/>
    <w:rsid w:val="00E066B0"/>
    <w:rsid w:val="00E06DC4"/>
    <w:rsid w:val="00E06ED0"/>
    <w:rsid w:val="00E07043"/>
    <w:rsid w:val="00E070A9"/>
    <w:rsid w:val="00E10DA1"/>
    <w:rsid w:val="00E11178"/>
    <w:rsid w:val="00E11E89"/>
    <w:rsid w:val="00E12496"/>
    <w:rsid w:val="00E133D1"/>
    <w:rsid w:val="00E13DEC"/>
    <w:rsid w:val="00E13E81"/>
    <w:rsid w:val="00E13EB1"/>
    <w:rsid w:val="00E14701"/>
    <w:rsid w:val="00E149E6"/>
    <w:rsid w:val="00E14A35"/>
    <w:rsid w:val="00E1576A"/>
    <w:rsid w:val="00E170B6"/>
    <w:rsid w:val="00E1723B"/>
    <w:rsid w:val="00E173A8"/>
    <w:rsid w:val="00E17815"/>
    <w:rsid w:val="00E17975"/>
    <w:rsid w:val="00E17B4A"/>
    <w:rsid w:val="00E17B7A"/>
    <w:rsid w:val="00E22088"/>
    <w:rsid w:val="00E221A4"/>
    <w:rsid w:val="00E238F6"/>
    <w:rsid w:val="00E2410A"/>
    <w:rsid w:val="00E2429A"/>
    <w:rsid w:val="00E25532"/>
    <w:rsid w:val="00E2591A"/>
    <w:rsid w:val="00E25B15"/>
    <w:rsid w:val="00E271AD"/>
    <w:rsid w:val="00E30895"/>
    <w:rsid w:val="00E31647"/>
    <w:rsid w:val="00E31C75"/>
    <w:rsid w:val="00E322E6"/>
    <w:rsid w:val="00E327D1"/>
    <w:rsid w:val="00E328FD"/>
    <w:rsid w:val="00E32A94"/>
    <w:rsid w:val="00E32FC9"/>
    <w:rsid w:val="00E330BC"/>
    <w:rsid w:val="00E3398E"/>
    <w:rsid w:val="00E33AFC"/>
    <w:rsid w:val="00E35559"/>
    <w:rsid w:val="00E35F7B"/>
    <w:rsid w:val="00E35FF2"/>
    <w:rsid w:val="00E360DF"/>
    <w:rsid w:val="00E3617C"/>
    <w:rsid w:val="00E3663C"/>
    <w:rsid w:val="00E36907"/>
    <w:rsid w:val="00E37049"/>
    <w:rsid w:val="00E41463"/>
    <w:rsid w:val="00E41833"/>
    <w:rsid w:val="00E4211D"/>
    <w:rsid w:val="00E42425"/>
    <w:rsid w:val="00E42C15"/>
    <w:rsid w:val="00E43DA4"/>
    <w:rsid w:val="00E43DE0"/>
    <w:rsid w:val="00E43F1A"/>
    <w:rsid w:val="00E4487B"/>
    <w:rsid w:val="00E4492D"/>
    <w:rsid w:val="00E44998"/>
    <w:rsid w:val="00E44C56"/>
    <w:rsid w:val="00E451E0"/>
    <w:rsid w:val="00E4578A"/>
    <w:rsid w:val="00E458B4"/>
    <w:rsid w:val="00E45B17"/>
    <w:rsid w:val="00E462FD"/>
    <w:rsid w:val="00E4642D"/>
    <w:rsid w:val="00E4667D"/>
    <w:rsid w:val="00E46FD6"/>
    <w:rsid w:val="00E50045"/>
    <w:rsid w:val="00E5046A"/>
    <w:rsid w:val="00E5063D"/>
    <w:rsid w:val="00E50AA1"/>
    <w:rsid w:val="00E50C62"/>
    <w:rsid w:val="00E515AC"/>
    <w:rsid w:val="00E51A72"/>
    <w:rsid w:val="00E51CF4"/>
    <w:rsid w:val="00E51D64"/>
    <w:rsid w:val="00E52734"/>
    <w:rsid w:val="00E529EE"/>
    <w:rsid w:val="00E5347D"/>
    <w:rsid w:val="00E543A9"/>
    <w:rsid w:val="00E5469F"/>
    <w:rsid w:val="00E549A3"/>
    <w:rsid w:val="00E54B57"/>
    <w:rsid w:val="00E55214"/>
    <w:rsid w:val="00E553D8"/>
    <w:rsid w:val="00E56478"/>
    <w:rsid w:val="00E56CBA"/>
    <w:rsid w:val="00E5763E"/>
    <w:rsid w:val="00E576A4"/>
    <w:rsid w:val="00E57B51"/>
    <w:rsid w:val="00E60238"/>
    <w:rsid w:val="00E61123"/>
    <w:rsid w:val="00E61130"/>
    <w:rsid w:val="00E61236"/>
    <w:rsid w:val="00E62C10"/>
    <w:rsid w:val="00E63459"/>
    <w:rsid w:val="00E635E6"/>
    <w:rsid w:val="00E63FE2"/>
    <w:rsid w:val="00E64366"/>
    <w:rsid w:val="00E655FE"/>
    <w:rsid w:val="00E65AC9"/>
    <w:rsid w:val="00E65E84"/>
    <w:rsid w:val="00E66667"/>
    <w:rsid w:val="00E674A7"/>
    <w:rsid w:val="00E70645"/>
    <w:rsid w:val="00E70D8F"/>
    <w:rsid w:val="00E7133E"/>
    <w:rsid w:val="00E71511"/>
    <w:rsid w:val="00E71C9D"/>
    <w:rsid w:val="00E72323"/>
    <w:rsid w:val="00E72A7B"/>
    <w:rsid w:val="00E73369"/>
    <w:rsid w:val="00E7413B"/>
    <w:rsid w:val="00E74E5F"/>
    <w:rsid w:val="00E76CFC"/>
    <w:rsid w:val="00E7730E"/>
    <w:rsid w:val="00E80AF7"/>
    <w:rsid w:val="00E80BB7"/>
    <w:rsid w:val="00E817C2"/>
    <w:rsid w:val="00E81867"/>
    <w:rsid w:val="00E82AF1"/>
    <w:rsid w:val="00E8372C"/>
    <w:rsid w:val="00E83A25"/>
    <w:rsid w:val="00E848B4"/>
    <w:rsid w:val="00E851EE"/>
    <w:rsid w:val="00E8598A"/>
    <w:rsid w:val="00E85A2F"/>
    <w:rsid w:val="00E85EC9"/>
    <w:rsid w:val="00E85EF9"/>
    <w:rsid w:val="00E86224"/>
    <w:rsid w:val="00E8686D"/>
    <w:rsid w:val="00E86D19"/>
    <w:rsid w:val="00E872FB"/>
    <w:rsid w:val="00E878F3"/>
    <w:rsid w:val="00E904CA"/>
    <w:rsid w:val="00E90955"/>
    <w:rsid w:val="00E90A68"/>
    <w:rsid w:val="00E90F5D"/>
    <w:rsid w:val="00E9136F"/>
    <w:rsid w:val="00E92B65"/>
    <w:rsid w:val="00E92E9D"/>
    <w:rsid w:val="00E945B5"/>
    <w:rsid w:val="00E948AE"/>
    <w:rsid w:val="00E948D0"/>
    <w:rsid w:val="00E94938"/>
    <w:rsid w:val="00E94949"/>
    <w:rsid w:val="00E96357"/>
    <w:rsid w:val="00E96A86"/>
    <w:rsid w:val="00E96AA5"/>
    <w:rsid w:val="00E96E0C"/>
    <w:rsid w:val="00E9730F"/>
    <w:rsid w:val="00E975DA"/>
    <w:rsid w:val="00E979A5"/>
    <w:rsid w:val="00EA0273"/>
    <w:rsid w:val="00EA0782"/>
    <w:rsid w:val="00EA218A"/>
    <w:rsid w:val="00EA2367"/>
    <w:rsid w:val="00EA26B6"/>
    <w:rsid w:val="00EA2FFD"/>
    <w:rsid w:val="00EA45E4"/>
    <w:rsid w:val="00EA5210"/>
    <w:rsid w:val="00EA53DA"/>
    <w:rsid w:val="00EA5456"/>
    <w:rsid w:val="00EA5540"/>
    <w:rsid w:val="00EA5611"/>
    <w:rsid w:val="00EA56DF"/>
    <w:rsid w:val="00EA5EB5"/>
    <w:rsid w:val="00EA5EDA"/>
    <w:rsid w:val="00EA638E"/>
    <w:rsid w:val="00EA646F"/>
    <w:rsid w:val="00EA6BFA"/>
    <w:rsid w:val="00EA771F"/>
    <w:rsid w:val="00EA7C17"/>
    <w:rsid w:val="00EB0A57"/>
    <w:rsid w:val="00EB0B59"/>
    <w:rsid w:val="00EB1768"/>
    <w:rsid w:val="00EB182C"/>
    <w:rsid w:val="00EB1922"/>
    <w:rsid w:val="00EB3233"/>
    <w:rsid w:val="00EB3A1E"/>
    <w:rsid w:val="00EB3ABC"/>
    <w:rsid w:val="00EB4BBA"/>
    <w:rsid w:val="00EB4BC3"/>
    <w:rsid w:val="00EB569D"/>
    <w:rsid w:val="00EB6B92"/>
    <w:rsid w:val="00EB6DED"/>
    <w:rsid w:val="00EB74B7"/>
    <w:rsid w:val="00EB76C1"/>
    <w:rsid w:val="00EB7887"/>
    <w:rsid w:val="00EB7E1A"/>
    <w:rsid w:val="00EC068D"/>
    <w:rsid w:val="00EC0802"/>
    <w:rsid w:val="00EC0A4B"/>
    <w:rsid w:val="00EC0EE9"/>
    <w:rsid w:val="00EC0EEE"/>
    <w:rsid w:val="00EC177E"/>
    <w:rsid w:val="00EC1E1F"/>
    <w:rsid w:val="00EC2047"/>
    <w:rsid w:val="00EC25DF"/>
    <w:rsid w:val="00EC31D1"/>
    <w:rsid w:val="00EC3810"/>
    <w:rsid w:val="00EC3E69"/>
    <w:rsid w:val="00EC40D8"/>
    <w:rsid w:val="00EC576A"/>
    <w:rsid w:val="00EC5C20"/>
    <w:rsid w:val="00EC5EB3"/>
    <w:rsid w:val="00EC65D4"/>
    <w:rsid w:val="00EC7330"/>
    <w:rsid w:val="00ED03E1"/>
    <w:rsid w:val="00ED14DE"/>
    <w:rsid w:val="00ED2BB5"/>
    <w:rsid w:val="00ED3B58"/>
    <w:rsid w:val="00ED3E25"/>
    <w:rsid w:val="00ED4323"/>
    <w:rsid w:val="00ED4525"/>
    <w:rsid w:val="00ED486B"/>
    <w:rsid w:val="00ED4B70"/>
    <w:rsid w:val="00ED66F5"/>
    <w:rsid w:val="00ED7A71"/>
    <w:rsid w:val="00EE0E13"/>
    <w:rsid w:val="00EE13AB"/>
    <w:rsid w:val="00EE2413"/>
    <w:rsid w:val="00EE5FDB"/>
    <w:rsid w:val="00EE60BC"/>
    <w:rsid w:val="00EE6C68"/>
    <w:rsid w:val="00EE7B4F"/>
    <w:rsid w:val="00EE7F0E"/>
    <w:rsid w:val="00EF0F95"/>
    <w:rsid w:val="00EF157D"/>
    <w:rsid w:val="00EF188D"/>
    <w:rsid w:val="00EF1C5E"/>
    <w:rsid w:val="00EF2AA3"/>
    <w:rsid w:val="00EF2C63"/>
    <w:rsid w:val="00EF2F04"/>
    <w:rsid w:val="00EF3380"/>
    <w:rsid w:val="00EF35F8"/>
    <w:rsid w:val="00EF3912"/>
    <w:rsid w:val="00EF3A35"/>
    <w:rsid w:val="00EF41E6"/>
    <w:rsid w:val="00EF4B69"/>
    <w:rsid w:val="00EF4EB0"/>
    <w:rsid w:val="00EF504C"/>
    <w:rsid w:val="00EF510C"/>
    <w:rsid w:val="00EF514C"/>
    <w:rsid w:val="00EF5804"/>
    <w:rsid w:val="00EF613B"/>
    <w:rsid w:val="00EF7222"/>
    <w:rsid w:val="00EF7E89"/>
    <w:rsid w:val="00F00891"/>
    <w:rsid w:val="00F01076"/>
    <w:rsid w:val="00F010DF"/>
    <w:rsid w:val="00F012C9"/>
    <w:rsid w:val="00F0134D"/>
    <w:rsid w:val="00F01F2F"/>
    <w:rsid w:val="00F023C1"/>
    <w:rsid w:val="00F023C8"/>
    <w:rsid w:val="00F02937"/>
    <w:rsid w:val="00F037F7"/>
    <w:rsid w:val="00F040C2"/>
    <w:rsid w:val="00F04808"/>
    <w:rsid w:val="00F04CCC"/>
    <w:rsid w:val="00F04D56"/>
    <w:rsid w:val="00F05702"/>
    <w:rsid w:val="00F05895"/>
    <w:rsid w:val="00F05B05"/>
    <w:rsid w:val="00F05D87"/>
    <w:rsid w:val="00F05DF8"/>
    <w:rsid w:val="00F064F2"/>
    <w:rsid w:val="00F06EEB"/>
    <w:rsid w:val="00F07234"/>
    <w:rsid w:val="00F0729E"/>
    <w:rsid w:val="00F0750A"/>
    <w:rsid w:val="00F07BD6"/>
    <w:rsid w:val="00F07EBA"/>
    <w:rsid w:val="00F1028D"/>
    <w:rsid w:val="00F11388"/>
    <w:rsid w:val="00F11580"/>
    <w:rsid w:val="00F11737"/>
    <w:rsid w:val="00F11879"/>
    <w:rsid w:val="00F1256F"/>
    <w:rsid w:val="00F125B1"/>
    <w:rsid w:val="00F12C80"/>
    <w:rsid w:val="00F132FE"/>
    <w:rsid w:val="00F13616"/>
    <w:rsid w:val="00F13D95"/>
    <w:rsid w:val="00F14709"/>
    <w:rsid w:val="00F14858"/>
    <w:rsid w:val="00F150C6"/>
    <w:rsid w:val="00F1645F"/>
    <w:rsid w:val="00F16963"/>
    <w:rsid w:val="00F17E1C"/>
    <w:rsid w:val="00F20561"/>
    <w:rsid w:val="00F20CBC"/>
    <w:rsid w:val="00F222FE"/>
    <w:rsid w:val="00F2285A"/>
    <w:rsid w:val="00F2346B"/>
    <w:rsid w:val="00F23511"/>
    <w:rsid w:val="00F23D8F"/>
    <w:rsid w:val="00F24C72"/>
    <w:rsid w:val="00F24CE2"/>
    <w:rsid w:val="00F251B0"/>
    <w:rsid w:val="00F26283"/>
    <w:rsid w:val="00F26799"/>
    <w:rsid w:val="00F26E0D"/>
    <w:rsid w:val="00F26FA7"/>
    <w:rsid w:val="00F27587"/>
    <w:rsid w:val="00F278F2"/>
    <w:rsid w:val="00F27E2A"/>
    <w:rsid w:val="00F304C9"/>
    <w:rsid w:val="00F3069C"/>
    <w:rsid w:val="00F32DCF"/>
    <w:rsid w:val="00F339FE"/>
    <w:rsid w:val="00F33F7F"/>
    <w:rsid w:val="00F33F9B"/>
    <w:rsid w:val="00F3455E"/>
    <w:rsid w:val="00F34602"/>
    <w:rsid w:val="00F34840"/>
    <w:rsid w:val="00F34FD3"/>
    <w:rsid w:val="00F356DF"/>
    <w:rsid w:val="00F3581A"/>
    <w:rsid w:val="00F37D14"/>
    <w:rsid w:val="00F402B1"/>
    <w:rsid w:val="00F405F6"/>
    <w:rsid w:val="00F4064C"/>
    <w:rsid w:val="00F412AC"/>
    <w:rsid w:val="00F41567"/>
    <w:rsid w:val="00F41F84"/>
    <w:rsid w:val="00F42223"/>
    <w:rsid w:val="00F4270D"/>
    <w:rsid w:val="00F44806"/>
    <w:rsid w:val="00F44B41"/>
    <w:rsid w:val="00F4509E"/>
    <w:rsid w:val="00F4561D"/>
    <w:rsid w:val="00F45952"/>
    <w:rsid w:val="00F45FAE"/>
    <w:rsid w:val="00F46C6D"/>
    <w:rsid w:val="00F5032A"/>
    <w:rsid w:val="00F5035E"/>
    <w:rsid w:val="00F512DB"/>
    <w:rsid w:val="00F512F9"/>
    <w:rsid w:val="00F5179F"/>
    <w:rsid w:val="00F5186F"/>
    <w:rsid w:val="00F51CF7"/>
    <w:rsid w:val="00F5282B"/>
    <w:rsid w:val="00F53637"/>
    <w:rsid w:val="00F558FF"/>
    <w:rsid w:val="00F55BBB"/>
    <w:rsid w:val="00F56845"/>
    <w:rsid w:val="00F56A14"/>
    <w:rsid w:val="00F56BA8"/>
    <w:rsid w:val="00F56E8B"/>
    <w:rsid w:val="00F5733A"/>
    <w:rsid w:val="00F57D68"/>
    <w:rsid w:val="00F57F36"/>
    <w:rsid w:val="00F57FCE"/>
    <w:rsid w:val="00F6052F"/>
    <w:rsid w:val="00F605E3"/>
    <w:rsid w:val="00F60628"/>
    <w:rsid w:val="00F60ADF"/>
    <w:rsid w:val="00F60F39"/>
    <w:rsid w:val="00F61534"/>
    <w:rsid w:val="00F61733"/>
    <w:rsid w:val="00F61B41"/>
    <w:rsid w:val="00F63638"/>
    <w:rsid w:val="00F64243"/>
    <w:rsid w:val="00F64252"/>
    <w:rsid w:val="00F64834"/>
    <w:rsid w:val="00F649CC"/>
    <w:rsid w:val="00F65240"/>
    <w:rsid w:val="00F653C2"/>
    <w:rsid w:val="00F65635"/>
    <w:rsid w:val="00F66030"/>
    <w:rsid w:val="00F66631"/>
    <w:rsid w:val="00F667B5"/>
    <w:rsid w:val="00F66BA9"/>
    <w:rsid w:val="00F6791C"/>
    <w:rsid w:val="00F71072"/>
    <w:rsid w:val="00F7156B"/>
    <w:rsid w:val="00F72B75"/>
    <w:rsid w:val="00F72FC7"/>
    <w:rsid w:val="00F732F1"/>
    <w:rsid w:val="00F736E5"/>
    <w:rsid w:val="00F73866"/>
    <w:rsid w:val="00F742E4"/>
    <w:rsid w:val="00F74475"/>
    <w:rsid w:val="00F74B1F"/>
    <w:rsid w:val="00F75591"/>
    <w:rsid w:val="00F75E5A"/>
    <w:rsid w:val="00F763BF"/>
    <w:rsid w:val="00F76559"/>
    <w:rsid w:val="00F7789B"/>
    <w:rsid w:val="00F807A6"/>
    <w:rsid w:val="00F808C8"/>
    <w:rsid w:val="00F80BFB"/>
    <w:rsid w:val="00F80D36"/>
    <w:rsid w:val="00F80F66"/>
    <w:rsid w:val="00F810B2"/>
    <w:rsid w:val="00F82078"/>
    <w:rsid w:val="00F82B30"/>
    <w:rsid w:val="00F82C13"/>
    <w:rsid w:val="00F82C6D"/>
    <w:rsid w:val="00F82E75"/>
    <w:rsid w:val="00F82F6E"/>
    <w:rsid w:val="00F83103"/>
    <w:rsid w:val="00F8359D"/>
    <w:rsid w:val="00F84409"/>
    <w:rsid w:val="00F8453B"/>
    <w:rsid w:val="00F84B63"/>
    <w:rsid w:val="00F86E5E"/>
    <w:rsid w:val="00F87346"/>
    <w:rsid w:val="00F8777E"/>
    <w:rsid w:val="00F87DDE"/>
    <w:rsid w:val="00F87F2D"/>
    <w:rsid w:val="00F90392"/>
    <w:rsid w:val="00F932F0"/>
    <w:rsid w:val="00F93939"/>
    <w:rsid w:val="00F941DD"/>
    <w:rsid w:val="00F94A77"/>
    <w:rsid w:val="00F94ECC"/>
    <w:rsid w:val="00F9526B"/>
    <w:rsid w:val="00F955F7"/>
    <w:rsid w:val="00F96460"/>
    <w:rsid w:val="00F96595"/>
    <w:rsid w:val="00F96B02"/>
    <w:rsid w:val="00F96C76"/>
    <w:rsid w:val="00F97B47"/>
    <w:rsid w:val="00FA0451"/>
    <w:rsid w:val="00FA1846"/>
    <w:rsid w:val="00FA1934"/>
    <w:rsid w:val="00FA1A3B"/>
    <w:rsid w:val="00FA2EC2"/>
    <w:rsid w:val="00FA3698"/>
    <w:rsid w:val="00FA3774"/>
    <w:rsid w:val="00FA42E7"/>
    <w:rsid w:val="00FA42EA"/>
    <w:rsid w:val="00FA4406"/>
    <w:rsid w:val="00FA450E"/>
    <w:rsid w:val="00FA465C"/>
    <w:rsid w:val="00FA4AA2"/>
    <w:rsid w:val="00FA521D"/>
    <w:rsid w:val="00FA571E"/>
    <w:rsid w:val="00FA6330"/>
    <w:rsid w:val="00FA69FC"/>
    <w:rsid w:val="00FB1849"/>
    <w:rsid w:val="00FB1C2E"/>
    <w:rsid w:val="00FB23EB"/>
    <w:rsid w:val="00FB2A60"/>
    <w:rsid w:val="00FB2C47"/>
    <w:rsid w:val="00FB3AC1"/>
    <w:rsid w:val="00FB4635"/>
    <w:rsid w:val="00FB61E8"/>
    <w:rsid w:val="00FB6376"/>
    <w:rsid w:val="00FB6546"/>
    <w:rsid w:val="00FB76AA"/>
    <w:rsid w:val="00FB7949"/>
    <w:rsid w:val="00FC0582"/>
    <w:rsid w:val="00FC1084"/>
    <w:rsid w:val="00FC1CED"/>
    <w:rsid w:val="00FC2557"/>
    <w:rsid w:val="00FC2B26"/>
    <w:rsid w:val="00FC3F92"/>
    <w:rsid w:val="00FC4EC1"/>
    <w:rsid w:val="00FC5997"/>
    <w:rsid w:val="00FC6267"/>
    <w:rsid w:val="00FC712C"/>
    <w:rsid w:val="00FC78D9"/>
    <w:rsid w:val="00FC7C8C"/>
    <w:rsid w:val="00FD0A49"/>
    <w:rsid w:val="00FD13D8"/>
    <w:rsid w:val="00FD190A"/>
    <w:rsid w:val="00FD1F5F"/>
    <w:rsid w:val="00FD2257"/>
    <w:rsid w:val="00FD22A0"/>
    <w:rsid w:val="00FD28C3"/>
    <w:rsid w:val="00FD2A00"/>
    <w:rsid w:val="00FD2A6B"/>
    <w:rsid w:val="00FD301D"/>
    <w:rsid w:val="00FD4E93"/>
    <w:rsid w:val="00FD52E5"/>
    <w:rsid w:val="00FD5557"/>
    <w:rsid w:val="00FD62A1"/>
    <w:rsid w:val="00FD6DCD"/>
    <w:rsid w:val="00FD788F"/>
    <w:rsid w:val="00FD7893"/>
    <w:rsid w:val="00FD78CA"/>
    <w:rsid w:val="00FD79B0"/>
    <w:rsid w:val="00FD7E2B"/>
    <w:rsid w:val="00FE00E8"/>
    <w:rsid w:val="00FE10FC"/>
    <w:rsid w:val="00FE1A13"/>
    <w:rsid w:val="00FE3344"/>
    <w:rsid w:val="00FE38B2"/>
    <w:rsid w:val="00FE3D05"/>
    <w:rsid w:val="00FE4102"/>
    <w:rsid w:val="00FE45C6"/>
    <w:rsid w:val="00FE46B4"/>
    <w:rsid w:val="00FE477B"/>
    <w:rsid w:val="00FE4974"/>
    <w:rsid w:val="00FE49B0"/>
    <w:rsid w:val="00FE5A60"/>
    <w:rsid w:val="00FE5CD7"/>
    <w:rsid w:val="00FE5DB5"/>
    <w:rsid w:val="00FE6E55"/>
    <w:rsid w:val="00FE7087"/>
    <w:rsid w:val="00FE78E6"/>
    <w:rsid w:val="00FF09B5"/>
    <w:rsid w:val="00FF0C70"/>
    <w:rsid w:val="00FF11FC"/>
    <w:rsid w:val="00FF1619"/>
    <w:rsid w:val="00FF19F6"/>
    <w:rsid w:val="00FF1FA3"/>
    <w:rsid w:val="00FF248F"/>
    <w:rsid w:val="00FF2573"/>
    <w:rsid w:val="00FF3978"/>
    <w:rsid w:val="00FF41DD"/>
    <w:rsid w:val="00FF4417"/>
    <w:rsid w:val="00FF463A"/>
    <w:rsid w:val="00FF4656"/>
    <w:rsid w:val="00FF4723"/>
    <w:rsid w:val="00FF5EA3"/>
    <w:rsid w:val="00FF663F"/>
    <w:rsid w:val="00FF7F0C"/>
    <w:rsid w:val="18E0517C"/>
    <w:rsid w:val="21A2F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930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0"/>
    <w:link w:val="20"/>
    <w:qFormat/>
    <w:rsid w:val="008930C8"/>
    <w:pPr>
      <w:suppressAutoHyphens/>
      <w:spacing w:before="280" w:after="280" w:line="240" w:lineRule="auto"/>
      <w:ind w:left="1091" w:hanging="360"/>
      <w:outlineLvl w:val="1"/>
    </w:pPr>
    <w:rPr>
      <w:rFonts w:ascii="Times New Roman" w:eastAsia="Times New Roman" w:hAnsi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0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930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8930C8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8930C8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3"/>
    <w:uiPriority w:val="99"/>
    <w:semiHidden/>
    <w:unhideWhenUsed/>
    <w:rsid w:val="008930C8"/>
  </w:style>
  <w:style w:type="paragraph" w:customStyle="1" w:styleId="ConsPlusCell">
    <w:name w:val="ConsPlusCell"/>
    <w:rsid w:val="008930C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4">
    <w:name w:val="Table Grid"/>
    <w:basedOn w:val="a2"/>
    <w:rsid w:val="008930C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 Знак"/>
    <w:rsid w:val="008930C8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paragraph" w:styleId="a5">
    <w:name w:val="footer"/>
    <w:basedOn w:val="a"/>
    <w:link w:val="13"/>
    <w:uiPriority w:val="99"/>
    <w:rsid w:val="00893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1"/>
    <w:uiPriority w:val="99"/>
    <w:rsid w:val="008930C8"/>
  </w:style>
  <w:style w:type="character" w:styleId="a7">
    <w:name w:val="page number"/>
    <w:basedOn w:val="a1"/>
    <w:rsid w:val="008930C8"/>
  </w:style>
  <w:style w:type="paragraph" w:styleId="a8">
    <w:name w:val="Balloon Text"/>
    <w:basedOn w:val="a"/>
    <w:link w:val="a9"/>
    <w:rsid w:val="008930C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1"/>
    <w:link w:val="a8"/>
    <w:rsid w:val="008930C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8930C8"/>
    <w:pPr>
      <w:ind w:left="720"/>
      <w:contextualSpacing/>
    </w:pPr>
    <w:rPr>
      <w:sz w:val="20"/>
      <w:szCs w:val="20"/>
    </w:rPr>
  </w:style>
  <w:style w:type="character" w:customStyle="1" w:styleId="ab">
    <w:name w:val="Абзац списка Знак"/>
    <w:link w:val="aa"/>
    <w:locked/>
    <w:rsid w:val="008930C8"/>
    <w:rPr>
      <w:rFonts w:ascii="Calibri" w:eastAsia="Calibri" w:hAnsi="Calibri" w:cs="Times New Roman"/>
    </w:rPr>
  </w:style>
  <w:style w:type="numbering" w:customStyle="1" w:styleId="110">
    <w:name w:val="Нет списка11"/>
    <w:next w:val="a3"/>
    <w:uiPriority w:val="99"/>
    <w:semiHidden/>
    <w:unhideWhenUsed/>
    <w:rsid w:val="008930C8"/>
  </w:style>
  <w:style w:type="character" w:customStyle="1" w:styleId="WW8Num1z0">
    <w:name w:val="WW8Num1z0"/>
    <w:rsid w:val="008930C8"/>
    <w:rPr>
      <w:sz w:val="24"/>
    </w:rPr>
  </w:style>
  <w:style w:type="character" w:customStyle="1" w:styleId="WW8Num2z0">
    <w:name w:val="WW8Num2z0"/>
    <w:rsid w:val="008930C8"/>
    <w:rPr>
      <w:sz w:val="24"/>
    </w:rPr>
  </w:style>
  <w:style w:type="character" w:customStyle="1" w:styleId="WW8Num3z0">
    <w:name w:val="WW8Num3z0"/>
    <w:rsid w:val="008930C8"/>
    <w:rPr>
      <w:sz w:val="24"/>
    </w:rPr>
  </w:style>
  <w:style w:type="character" w:customStyle="1" w:styleId="WW8Num5z0">
    <w:name w:val="WW8Num5z0"/>
    <w:rsid w:val="008930C8"/>
    <w:rPr>
      <w:rFonts w:ascii="Symbol" w:hAnsi="Symbol" w:cs="Symbol"/>
    </w:rPr>
  </w:style>
  <w:style w:type="character" w:customStyle="1" w:styleId="WW8Num5z1">
    <w:name w:val="WW8Num5z1"/>
    <w:rsid w:val="008930C8"/>
    <w:rPr>
      <w:rFonts w:ascii="Courier New" w:hAnsi="Courier New" w:cs="Courier New"/>
    </w:rPr>
  </w:style>
  <w:style w:type="character" w:customStyle="1" w:styleId="WW8Num5z2">
    <w:name w:val="WW8Num5z2"/>
    <w:rsid w:val="008930C8"/>
    <w:rPr>
      <w:rFonts w:ascii="Wingdings" w:hAnsi="Wingdings" w:cs="Wingdings"/>
    </w:rPr>
  </w:style>
  <w:style w:type="character" w:customStyle="1" w:styleId="WW8Num6z0">
    <w:name w:val="WW8Num6z0"/>
    <w:rsid w:val="008930C8"/>
    <w:rPr>
      <w:rFonts w:ascii="Symbol" w:hAnsi="Symbol" w:cs="Symbol"/>
    </w:rPr>
  </w:style>
  <w:style w:type="character" w:customStyle="1" w:styleId="WW8Num6z1">
    <w:name w:val="WW8Num6z1"/>
    <w:rsid w:val="008930C8"/>
    <w:rPr>
      <w:rFonts w:ascii="Courier New" w:hAnsi="Courier New" w:cs="Courier New"/>
    </w:rPr>
  </w:style>
  <w:style w:type="character" w:customStyle="1" w:styleId="WW8Num6z2">
    <w:name w:val="WW8Num6z2"/>
    <w:rsid w:val="008930C8"/>
    <w:rPr>
      <w:rFonts w:ascii="Wingdings" w:hAnsi="Wingdings" w:cs="Wingdings"/>
    </w:rPr>
  </w:style>
  <w:style w:type="character" w:customStyle="1" w:styleId="WW8Num7z0">
    <w:name w:val="WW8Num7z0"/>
    <w:rsid w:val="008930C8"/>
    <w:rPr>
      <w:rFonts w:ascii="Symbol" w:hAnsi="Symbol" w:cs="Symbol"/>
    </w:rPr>
  </w:style>
  <w:style w:type="character" w:customStyle="1" w:styleId="WW8Num7z1">
    <w:name w:val="WW8Num7z1"/>
    <w:rsid w:val="008930C8"/>
    <w:rPr>
      <w:rFonts w:ascii="Courier New" w:hAnsi="Courier New" w:cs="Courier New"/>
    </w:rPr>
  </w:style>
  <w:style w:type="character" w:customStyle="1" w:styleId="WW8Num7z2">
    <w:name w:val="WW8Num7z2"/>
    <w:rsid w:val="008930C8"/>
    <w:rPr>
      <w:rFonts w:ascii="Wingdings" w:hAnsi="Wingdings" w:cs="Wingdings"/>
    </w:rPr>
  </w:style>
  <w:style w:type="character" w:customStyle="1" w:styleId="WW8Num8z0">
    <w:name w:val="WW8Num8z0"/>
    <w:rsid w:val="008930C8"/>
    <w:rPr>
      <w:rFonts w:ascii="Symbol" w:hAnsi="Symbol" w:cs="Symbol"/>
    </w:rPr>
  </w:style>
  <w:style w:type="character" w:customStyle="1" w:styleId="WW8Num8z1">
    <w:name w:val="WW8Num8z1"/>
    <w:rsid w:val="008930C8"/>
    <w:rPr>
      <w:rFonts w:ascii="Courier New" w:hAnsi="Courier New" w:cs="Courier New"/>
    </w:rPr>
  </w:style>
  <w:style w:type="character" w:customStyle="1" w:styleId="WW8Num8z2">
    <w:name w:val="WW8Num8z2"/>
    <w:rsid w:val="008930C8"/>
    <w:rPr>
      <w:rFonts w:ascii="Wingdings" w:hAnsi="Wingdings" w:cs="Wingdings"/>
    </w:rPr>
  </w:style>
  <w:style w:type="character" w:customStyle="1" w:styleId="WW8Num9z0">
    <w:name w:val="WW8Num9z0"/>
    <w:rsid w:val="008930C8"/>
    <w:rPr>
      <w:rFonts w:ascii="Symbol" w:hAnsi="Symbol" w:cs="Symbol"/>
    </w:rPr>
  </w:style>
  <w:style w:type="character" w:customStyle="1" w:styleId="WW8Num9z1">
    <w:name w:val="WW8Num9z1"/>
    <w:rsid w:val="008930C8"/>
    <w:rPr>
      <w:rFonts w:ascii="Courier New" w:hAnsi="Courier New" w:cs="Courier New"/>
    </w:rPr>
  </w:style>
  <w:style w:type="character" w:customStyle="1" w:styleId="WW8Num9z2">
    <w:name w:val="WW8Num9z2"/>
    <w:rsid w:val="008930C8"/>
    <w:rPr>
      <w:rFonts w:ascii="Wingdings" w:hAnsi="Wingdings" w:cs="Wingdings"/>
    </w:rPr>
  </w:style>
  <w:style w:type="character" w:customStyle="1" w:styleId="WW8Num10z0">
    <w:name w:val="WW8Num10z0"/>
    <w:rsid w:val="008930C8"/>
    <w:rPr>
      <w:rFonts w:ascii="Times New Roman" w:hAnsi="Times New Roman" w:cs="Times New Roman"/>
      <w:b w:val="0"/>
      <w:i w:val="0"/>
      <w:sz w:val="20"/>
    </w:rPr>
  </w:style>
  <w:style w:type="character" w:customStyle="1" w:styleId="WW8Num11z0">
    <w:name w:val="WW8Num11z0"/>
    <w:rsid w:val="008930C8"/>
    <w:rPr>
      <w:rFonts w:ascii="Symbol" w:hAnsi="Symbol" w:cs="Symbol"/>
    </w:rPr>
  </w:style>
  <w:style w:type="character" w:customStyle="1" w:styleId="WW8Num12z0">
    <w:name w:val="WW8Num12z0"/>
    <w:rsid w:val="008930C8"/>
    <w:rPr>
      <w:rFonts w:ascii="Symbol" w:hAnsi="Symbol" w:cs="Symbol"/>
    </w:rPr>
  </w:style>
  <w:style w:type="character" w:customStyle="1" w:styleId="WW8Num12z1">
    <w:name w:val="WW8Num12z1"/>
    <w:rsid w:val="008930C8"/>
    <w:rPr>
      <w:rFonts w:ascii="Courier New" w:hAnsi="Courier New" w:cs="Courier New"/>
    </w:rPr>
  </w:style>
  <w:style w:type="character" w:customStyle="1" w:styleId="WW8Num12z2">
    <w:name w:val="WW8Num12z2"/>
    <w:rsid w:val="008930C8"/>
    <w:rPr>
      <w:rFonts w:ascii="Wingdings" w:hAnsi="Wingdings" w:cs="Wingdings"/>
    </w:rPr>
  </w:style>
  <w:style w:type="character" w:customStyle="1" w:styleId="WW8Num13z0">
    <w:name w:val="WW8Num13z0"/>
    <w:rsid w:val="008930C8"/>
    <w:rPr>
      <w:rFonts w:ascii="Symbol" w:hAnsi="Symbol" w:cs="Symbol"/>
    </w:rPr>
  </w:style>
  <w:style w:type="character" w:customStyle="1" w:styleId="WW8Num13z1">
    <w:name w:val="WW8Num13z1"/>
    <w:rsid w:val="008930C8"/>
    <w:rPr>
      <w:rFonts w:ascii="Courier New" w:hAnsi="Courier New" w:cs="Courier New"/>
    </w:rPr>
  </w:style>
  <w:style w:type="character" w:customStyle="1" w:styleId="WW8Num13z2">
    <w:name w:val="WW8Num13z2"/>
    <w:rsid w:val="008930C8"/>
    <w:rPr>
      <w:rFonts w:ascii="Wingdings" w:hAnsi="Wingdings" w:cs="Wingdings"/>
    </w:rPr>
  </w:style>
  <w:style w:type="character" w:customStyle="1" w:styleId="WW8Num14z0">
    <w:name w:val="WW8Num14z0"/>
    <w:rsid w:val="008930C8"/>
    <w:rPr>
      <w:rFonts w:ascii="Symbol" w:hAnsi="Symbol" w:cs="Symbol"/>
    </w:rPr>
  </w:style>
  <w:style w:type="character" w:customStyle="1" w:styleId="WW8Num14z1">
    <w:name w:val="WW8Num14z1"/>
    <w:rsid w:val="008930C8"/>
    <w:rPr>
      <w:rFonts w:ascii="Courier New" w:hAnsi="Courier New" w:cs="Courier New"/>
    </w:rPr>
  </w:style>
  <w:style w:type="character" w:customStyle="1" w:styleId="WW8Num14z2">
    <w:name w:val="WW8Num14z2"/>
    <w:rsid w:val="008930C8"/>
    <w:rPr>
      <w:rFonts w:ascii="Wingdings" w:hAnsi="Wingdings" w:cs="Wingdings"/>
    </w:rPr>
  </w:style>
  <w:style w:type="character" w:customStyle="1" w:styleId="WW8Num15z0">
    <w:name w:val="WW8Num15z0"/>
    <w:rsid w:val="008930C8"/>
    <w:rPr>
      <w:rFonts w:ascii="Symbol" w:hAnsi="Symbol" w:cs="Symbol"/>
    </w:rPr>
  </w:style>
  <w:style w:type="character" w:customStyle="1" w:styleId="WW8Num15z1">
    <w:name w:val="WW8Num15z1"/>
    <w:rsid w:val="008930C8"/>
    <w:rPr>
      <w:rFonts w:ascii="Courier New" w:hAnsi="Courier New" w:cs="Courier New"/>
    </w:rPr>
  </w:style>
  <w:style w:type="character" w:customStyle="1" w:styleId="WW8Num15z2">
    <w:name w:val="WW8Num15z2"/>
    <w:rsid w:val="008930C8"/>
    <w:rPr>
      <w:rFonts w:ascii="Wingdings" w:hAnsi="Wingdings" w:cs="Wingdings"/>
    </w:rPr>
  </w:style>
  <w:style w:type="character" w:customStyle="1" w:styleId="WW8Num16z0">
    <w:name w:val="WW8Num16z0"/>
    <w:rsid w:val="008930C8"/>
    <w:rPr>
      <w:sz w:val="24"/>
    </w:rPr>
  </w:style>
  <w:style w:type="character" w:customStyle="1" w:styleId="WW8Num18z0">
    <w:name w:val="WW8Num18z0"/>
    <w:rsid w:val="008930C8"/>
    <w:rPr>
      <w:rFonts w:ascii="Symbol" w:hAnsi="Symbol" w:cs="Symbol"/>
    </w:rPr>
  </w:style>
  <w:style w:type="character" w:customStyle="1" w:styleId="WW8Num18z1">
    <w:name w:val="WW8Num18z1"/>
    <w:rsid w:val="008930C8"/>
    <w:rPr>
      <w:rFonts w:ascii="Courier New" w:hAnsi="Courier New" w:cs="Courier New"/>
    </w:rPr>
  </w:style>
  <w:style w:type="character" w:customStyle="1" w:styleId="WW8Num18z2">
    <w:name w:val="WW8Num18z2"/>
    <w:rsid w:val="008930C8"/>
    <w:rPr>
      <w:rFonts w:ascii="Wingdings" w:hAnsi="Wingdings" w:cs="Wingdings"/>
    </w:rPr>
  </w:style>
  <w:style w:type="character" w:customStyle="1" w:styleId="WW8Num20z0">
    <w:name w:val="WW8Num20z0"/>
    <w:rsid w:val="008930C8"/>
    <w:rPr>
      <w:sz w:val="24"/>
    </w:rPr>
  </w:style>
  <w:style w:type="character" w:customStyle="1" w:styleId="WW8Num21z0">
    <w:name w:val="WW8Num21z0"/>
    <w:rsid w:val="008930C8"/>
    <w:rPr>
      <w:rFonts w:ascii="Symbol" w:hAnsi="Symbol" w:cs="Symbol"/>
    </w:rPr>
  </w:style>
  <w:style w:type="character" w:customStyle="1" w:styleId="WW8Num21z1">
    <w:name w:val="WW8Num21z1"/>
    <w:rsid w:val="008930C8"/>
    <w:rPr>
      <w:rFonts w:ascii="Courier New" w:hAnsi="Courier New" w:cs="Courier New"/>
    </w:rPr>
  </w:style>
  <w:style w:type="character" w:customStyle="1" w:styleId="WW8Num21z2">
    <w:name w:val="WW8Num21z2"/>
    <w:rsid w:val="008930C8"/>
    <w:rPr>
      <w:rFonts w:ascii="Wingdings" w:hAnsi="Wingdings" w:cs="Wingdings"/>
    </w:rPr>
  </w:style>
  <w:style w:type="character" w:customStyle="1" w:styleId="WW8Num22z0">
    <w:name w:val="WW8Num22z0"/>
    <w:rsid w:val="008930C8"/>
    <w:rPr>
      <w:rFonts w:ascii="Symbol" w:hAnsi="Symbol" w:cs="Symbol"/>
    </w:rPr>
  </w:style>
  <w:style w:type="character" w:customStyle="1" w:styleId="WW8Num22z1">
    <w:name w:val="WW8Num22z1"/>
    <w:rsid w:val="008930C8"/>
    <w:rPr>
      <w:rFonts w:ascii="Courier New" w:hAnsi="Courier New" w:cs="Courier New"/>
    </w:rPr>
  </w:style>
  <w:style w:type="character" w:customStyle="1" w:styleId="WW8Num22z2">
    <w:name w:val="WW8Num22z2"/>
    <w:rsid w:val="008930C8"/>
    <w:rPr>
      <w:rFonts w:ascii="Wingdings" w:hAnsi="Wingdings" w:cs="Wingdings"/>
    </w:rPr>
  </w:style>
  <w:style w:type="character" w:customStyle="1" w:styleId="WW8Num23z0">
    <w:name w:val="WW8Num23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4z0">
    <w:name w:val="WW8Num24z0"/>
    <w:rsid w:val="008930C8"/>
    <w:rPr>
      <w:sz w:val="24"/>
    </w:rPr>
  </w:style>
  <w:style w:type="character" w:customStyle="1" w:styleId="WW8Num24z1">
    <w:name w:val="WW8Num24z1"/>
    <w:rsid w:val="008930C8"/>
    <w:rPr>
      <w:rFonts w:ascii="Courier New" w:hAnsi="Courier New" w:cs="Courier New"/>
    </w:rPr>
  </w:style>
  <w:style w:type="character" w:customStyle="1" w:styleId="WW8Num24z2">
    <w:name w:val="WW8Num24z2"/>
    <w:rsid w:val="008930C8"/>
    <w:rPr>
      <w:rFonts w:ascii="Wingdings" w:hAnsi="Wingdings" w:cs="Wingdings"/>
    </w:rPr>
  </w:style>
  <w:style w:type="character" w:customStyle="1" w:styleId="WW8Num24z3">
    <w:name w:val="WW8Num24z3"/>
    <w:rsid w:val="008930C8"/>
    <w:rPr>
      <w:rFonts w:ascii="Symbol" w:hAnsi="Symbol" w:cs="Symbol"/>
    </w:rPr>
  </w:style>
  <w:style w:type="character" w:customStyle="1" w:styleId="WW8Num26z0">
    <w:name w:val="WW8Num26z0"/>
    <w:rsid w:val="008930C8"/>
    <w:rPr>
      <w:sz w:val="24"/>
    </w:rPr>
  </w:style>
  <w:style w:type="character" w:customStyle="1" w:styleId="WW8Num27z0">
    <w:name w:val="WW8Num27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8z0">
    <w:name w:val="WW8Num28z0"/>
    <w:rsid w:val="008930C8"/>
    <w:rPr>
      <w:sz w:val="24"/>
    </w:rPr>
  </w:style>
  <w:style w:type="character" w:customStyle="1" w:styleId="WW8Num29z0">
    <w:name w:val="WW8Num29z0"/>
    <w:rsid w:val="008930C8"/>
    <w:rPr>
      <w:rFonts w:ascii="Symbol" w:hAnsi="Symbol" w:cs="Symbol"/>
    </w:rPr>
  </w:style>
  <w:style w:type="character" w:customStyle="1" w:styleId="WW8Num29z1">
    <w:name w:val="WW8Num29z1"/>
    <w:rsid w:val="008930C8"/>
    <w:rPr>
      <w:rFonts w:ascii="Courier New" w:hAnsi="Courier New" w:cs="Courier New"/>
    </w:rPr>
  </w:style>
  <w:style w:type="character" w:customStyle="1" w:styleId="WW8Num29z2">
    <w:name w:val="WW8Num29z2"/>
    <w:rsid w:val="008930C8"/>
    <w:rPr>
      <w:rFonts w:ascii="Wingdings" w:hAnsi="Wingdings" w:cs="Wingdings"/>
    </w:rPr>
  </w:style>
  <w:style w:type="character" w:customStyle="1" w:styleId="WW8Num30z0">
    <w:name w:val="WW8Num30z0"/>
    <w:rsid w:val="008930C8"/>
    <w:rPr>
      <w:sz w:val="24"/>
    </w:rPr>
  </w:style>
  <w:style w:type="character" w:customStyle="1" w:styleId="WW8Num31z0">
    <w:name w:val="WW8Num31z0"/>
    <w:rsid w:val="008930C8"/>
    <w:rPr>
      <w:rFonts w:ascii="Symbol" w:hAnsi="Symbol" w:cs="Symbol"/>
      <w:sz w:val="24"/>
    </w:rPr>
  </w:style>
  <w:style w:type="character" w:customStyle="1" w:styleId="WW8Num32z0">
    <w:name w:val="WW8Num32z0"/>
    <w:rsid w:val="008930C8"/>
    <w:rPr>
      <w:sz w:val="24"/>
    </w:rPr>
  </w:style>
  <w:style w:type="character" w:customStyle="1" w:styleId="WW8Num34z0">
    <w:name w:val="WW8Num34z0"/>
    <w:rsid w:val="008930C8"/>
    <w:rPr>
      <w:rFonts w:ascii="Symbol" w:hAnsi="Symbol" w:cs="Symbol"/>
    </w:rPr>
  </w:style>
  <w:style w:type="character" w:customStyle="1" w:styleId="WW8Num34z1">
    <w:name w:val="WW8Num34z1"/>
    <w:rsid w:val="008930C8"/>
    <w:rPr>
      <w:rFonts w:ascii="Courier New" w:hAnsi="Courier New" w:cs="Courier New"/>
    </w:rPr>
  </w:style>
  <w:style w:type="character" w:customStyle="1" w:styleId="WW8Num34z2">
    <w:name w:val="WW8Num34z2"/>
    <w:rsid w:val="008930C8"/>
    <w:rPr>
      <w:rFonts w:ascii="Wingdings" w:hAnsi="Wingdings" w:cs="Wingdings"/>
    </w:rPr>
  </w:style>
  <w:style w:type="character" w:customStyle="1" w:styleId="15">
    <w:name w:val="Основной шрифт абзаца1"/>
    <w:rsid w:val="008930C8"/>
  </w:style>
  <w:style w:type="character" w:customStyle="1" w:styleId="ac">
    <w:name w:val="Верхний колонтитул Знак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d">
    <w:name w:val="Hyperlink"/>
    <w:uiPriority w:val="99"/>
    <w:rsid w:val="008930C8"/>
    <w:rPr>
      <w:color w:val="0000FF"/>
      <w:u w:val="single"/>
    </w:rPr>
  </w:style>
  <w:style w:type="character" w:customStyle="1" w:styleId="ae">
    <w:name w:val="Основной текст с отступом Знак"/>
    <w:rsid w:val="008930C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8930C8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rsid w:val="008930C8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rsid w:val="008930C8"/>
    <w:rPr>
      <w:sz w:val="24"/>
      <w:lang w:val="ru-RU" w:bidi="ar-SA"/>
    </w:rPr>
  </w:style>
  <w:style w:type="character" w:customStyle="1" w:styleId="16">
    <w:name w:val="Основной текст Знак1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f0">
    <w:name w:val="Strong"/>
    <w:qFormat/>
    <w:rsid w:val="008930C8"/>
    <w:rPr>
      <w:b/>
      <w:bCs/>
    </w:rPr>
  </w:style>
  <w:style w:type="character" w:styleId="af1">
    <w:name w:val="FollowedHyperlink"/>
    <w:uiPriority w:val="99"/>
    <w:rsid w:val="008930C8"/>
    <w:rPr>
      <w:color w:val="800080"/>
      <w:u w:val="single"/>
    </w:rPr>
  </w:style>
  <w:style w:type="paragraph" w:customStyle="1" w:styleId="af2">
    <w:name w:val="Заголовок"/>
    <w:basedOn w:val="a"/>
    <w:next w:val="a0"/>
    <w:rsid w:val="008930C8"/>
    <w:pPr>
      <w:keepNext/>
      <w:suppressAutoHyphens/>
      <w:spacing w:before="240" w:after="120" w:line="240" w:lineRule="auto"/>
    </w:pPr>
    <w:rPr>
      <w:rFonts w:ascii="Arial" w:eastAsia="Microsoft YaHei" w:hAnsi="Arial" w:cs="Mangal"/>
      <w:bCs/>
      <w:sz w:val="28"/>
      <w:szCs w:val="28"/>
      <w:lang w:eastAsia="zh-CN"/>
    </w:rPr>
  </w:style>
  <w:style w:type="paragraph" w:styleId="a0">
    <w:name w:val="Body Text"/>
    <w:basedOn w:val="a"/>
    <w:link w:val="21"/>
    <w:rsid w:val="008930C8"/>
    <w:pPr>
      <w:suppressAutoHyphens/>
      <w:spacing w:before="240" w:after="12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21">
    <w:name w:val="Основной текст Знак2"/>
    <w:basedOn w:val="a1"/>
    <w:link w:val="a0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af3">
    <w:name w:val="List"/>
    <w:basedOn w:val="a0"/>
    <w:rsid w:val="008930C8"/>
    <w:rPr>
      <w:rFonts w:cs="Mangal"/>
    </w:rPr>
  </w:style>
  <w:style w:type="paragraph" w:styleId="af4">
    <w:name w:val="caption"/>
    <w:basedOn w:val="a"/>
    <w:qFormat/>
    <w:rsid w:val="008930C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bCs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 w:cs="Mangal"/>
      <w:bCs/>
      <w:sz w:val="24"/>
      <w:szCs w:val="24"/>
      <w:lang w:eastAsia="zh-CN"/>
    </w:rPr>
  </w:style>
  <w:style w:type="paragraph" w:styleId="af5">
    <w:name w:val="header"/>
    <w:basedOn w:val="a"/>
    <w:link w:val="18"/>
    <w:rsid w:val="008930C8"/>
    <w:pPr>
      <w:suppressAutoHyphens/>
      <w:spacing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18">
    <w:name w:val="Верхний колонтитул Знак1"/>
    <w:basedOn w:val="a1"/>
    <w:link w:val="af5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customStyle="1" w:styleId="13">
    <w:name w:val="Нижний колонтитул Знак1"/>
    <w:link w:val="a5"/>
    <w:uiPriority w:val="99"/>
    <w:rsid w:val="008930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бычный (паспорт)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paragraph" w:customStyle="1" w:styleId="af7">
    <w:name w:val="Обычный по центру"/>
    <w:basedOn w:val="a"/>
    <w:rsid w:val="008930C8"/>
    <w:pPr>
      <w:suppressAutoHyphens/>
      <w:spacing w:before="120" w:after="0" w:line="240" w:lineRule="auto"/>
      <w:jc w:val="center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8">
    <w:name w:val="Обычный в таблице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lang w:eastAsia="zh-CN"/>
    </w:rPr>
  </w:style>
  <w:style w:type="paragraph" w:customStyle="1" w:styleId="19">
    <w:name w:val="Обычный1"/>
    <w:rsid w:val="008930C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ConsPlusNormal">
    <w:name w:val="ConsPlusNormal"/>
    <w:rsid w:val="008930C8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customStyle="1" w:styleId="1a">
    <w:name w:val="Текст выноски Знак1"/>
    <w:rsid w:val="008930C8"/>
    <w:rPr>
      <w:rFonts w:ascii="Tahoma" w:hAnsi="Tahoma" w:cs="Tahoma"/>
      <w:bCs/>
      <w:sz w:val="16"/>
      <w:szCs w:val="16"/>
      <w:lang w:eastAsia="zh-CN"/>
    </w:rPr>
  </w:style>
  <w:style w:type="paragraph" w:styleId="af9">
    <w:name w:val="Body Text Indent"/>
    <w:basedOn w:val="a"/>
    <w:link w:val="1b"/>
    <w:rsid w:val="008930C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b">
    <w:name w:val="Основной текст с отступом Знак1"/>
    <w:basedOn w:val="a1"/>
    <w:link w:val="af9"/>
    <w:rsid w:val="008930C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">
    <w:name w:val="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styleId="afa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rsid w:val="008930C8"/>
    <w:pPr>
      <w:suppressAutoHyphens/>
      <w:spacing w:before="120"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c">
    <w:name w:val="Абзац списка1"/>
    <w:basedOn w:val="a"/>
    <w:rsid w:val="008930C8"/>
    <w:pPr>
      <w:suppressAutoHyphens/>
      <w:ind w:left="720"/>
    </w:pPr>
    <w:rPr>
      <w:rFonts w:eastAsia="Times New Roman" w:cs="Calibri"/>
      <w:lang w:eastAsia="zh-CN"/>
    </w:rPr>
  </w:style>
  <w:style w:type="paragraph" w:customStyle="1" w:styleId="ConsTitle">
    <w:name w:val="ConsTitle"/>
    <w:rsid w:val="008930C8"/>
    <w:pPr>
      <w:widowControl w:val="0"/>
      <w:suppressAutoHyphens/>
    </w:pPr>
    <w:rPr>
      <w:rFonts w:ascii="Arial" w:eastAsia="Times New Roman" w:hAnsi="Arial" w:cs="Arial"/>
      <w:b/>
      <w:sz w:val="16"/>
      <w:lang w:eastAsia="zh-CN"/>
    </w:rPr>
  </w:style>
  <w:style w:type="paragraph" w:customStyle="1" w:styleId="Style12">
    <w:name w:val="Style12"/>
    <w:basedOn w:val="a"/>
    <w:rsid w:val="008930C8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sPlusTitle">
    <w:name w:val="ConsPlusTitle"/>
    <w:rsid w:val="008930C8"/>
    <w:pPr>
      <w:suppressAutoHyphens/>
      <w:autoSpaceDE w:val="0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WW-2">
    <w:name w:val="WW-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customStyle="1" w:styleId="afb">
    <w:name w:val="Таблицы (моноширинный)"/>
    <w:basedOn w:val="a"/>
    <w:next w:val="a"/>
    <w:rsid w:val="008930C8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c">
    <w:name w:val="No Spacing"/>
    <w:uiPriority w:val="1"/>
    <w:qFormat/>
    <w:rsid w:val="008930C8"/>
    <w:pPr>
      <w:suppressAutoHyphens/>
    </w:pPr>
    <w:rPr>
      <w:sz w:val="22"/>
      <w:szCs w:val="22"/>
      <w:lang w:eastAsia="zh-CN"/>
    </w:rPr>
  </w:style>
  <w:style w:type="paragraph" w:customStyle="1" w:styleId="afd">
    <w:name w:val="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styleId="afe">
    <w:name w:val="toa heading"/>
    <w:basedOn w:val="1"/>
    <w:next w:val="a"/>
    <w:rsid w:val="008930C8"/>
    <w:pPr>
      <w:keepLines/>
      <w:suppressAutoHyphen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zh-CN"/>
    </w:rPr>
  </w:style>
  <w:style w:type="paragraph" w:customStyle="1" w:styleId="WW-">
    <w:name w:val="WW-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1d">
    <w:name w:val="Знак Знак1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ConsPlusNonformat">
    <w:name w:val="ConsPlusNonformat"/>
    <w:rsid w:val="008930C8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f">
    <w:name w:val="Содержимое таблицы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8930C8"/>
    <w:pPr>
      <w:jc w:val="center"/>
    </w:pPr>
    <w:rPr>
      <w:b/>
    </w:rPr>
  </w:style>
  <w:style w:type="numbering" w:customStyle="1" w:styleId="23">
    <w:name w:val="Нет списка2"/>
    <w:next w:val="a3"/>
    <w:semiHidden/>
    <w:unhideWhenUsed/>
    <w:rsid w:val="008930C8"/>
  </w:style>
  <w:style w:type="paragraph" w:styleId="aff1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f2"/>
    <w:qFormat/>
    <w:rsid w:val="008930C8"/>
    <w:pPr>
      <w:spacing w:after="60" w:line="360" w:lineRule="atLeast"/>
      <w:jc w:val="center"/>
      <w:outlineLvl w:val="1"/>
    </w:pPr>
    <w:rPr>
      <w:rFonts w:ascii="Times New Roman CYR" w:hAnsi="Times New Roman CYR"/>
      <w:b/>
      <w:bCs/>
      <w:i/>
      <w:iCs/>
      <w:sz w:val="28"/>
      <w:szCs w:val="28"/>
    </w:rPr>
  </w:style>
  <w:style w:type="character" w:customStyle="1" w:styleId="aff2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1"/>
    <w:link w:val="aff1"/>
    <w:rsid w:val="008930C8"/>
    <w:rPr>
      <w:rFonts w:ascii="Times New Roman CYR" w:eastAsia="Calibri" w:hAnsi="Times New Roman CYR" w:cs="Times New Roman"/>
      <w:b/>
      <w:bCs/>
      <w:i/>
      <w:iCs/>
      <w:sz w:val="28"/>
      <w:szCs w:val="28"/>
    </w:rPr>
  </w:style>
  <w:style w:type="paragraph" w:styleId="aff3">
    <w:name w:val="footnote text"/>
    <w:basedOn w:val="a"/>
    <w:link w:val="aff4"/>
    <w:rsid w:val="008930C8"/>
    <w:pPr>
      <w:spacing w:after="0" w:line="360" w:lineRule="atLeast"/>
      <w:jc w:val="both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f4">
    <w:name w:val="Текст сноски Знак"/>
    <w:basedOn w:val="a1"/>
    <w:link w:val="aff3"/>
    <w:rsid w:val="008930C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ff5">
    <w:name w:val="footnote reference"/>
    <w:rsid w:val="008930C8"/>
    <w:rPr>
      <w:vertAlign w:val="superscript"/>
    </w:rPr>
  </w:style>
  <w:style w:type="paragraph" w:customStyle="1" w:styleId="24">
    <w:name w:val="Знак2"/>
    <w:basedOn w:val="a"/>
    <w:autoRedefine/>
    <w:rsid w:val="008930C8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table" w:customStyle="1" w:styleId="1e">
    <w:name w:val="Сетка таблицы1"/>
    <w:basedOn w:val="a2"/>
    <w:next w:val="a4"/>
    <w:rsid w:val="008930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Абзац списка2"/>
    <w:basedOn w:val="a"/>
    <w:link w:val="ListParagraphChar"/>
    <w:rsid w:val="008930C8"/>
    <w:pPr>
      <w:ind w:left="720"/>
      <w:contextualSpacing/>
    </w:pPr>
    <w:rPr>
      <w:rFonts w:eastAsia="Times New Roman"/>
      <w:sz w:val="20"/>
      <w:szCs w:val="20"/>
    </w:rPr>
  </w:style>
  <w:style w:type="paragraph" w:styleId="aff6">
    <w:name w:val="Document Map"/>
    <w:basedOn w:val="a"/>
    <w:link w:val="aff7"/>
    <w:rsid w:val="008930C8"/>
    <w:pPr>
      <w:shd w:val="clear" w:color="auto" w:fill="000080"/>
      <w:spacing w:after="0" w:line="360" w:lineRule="atLeast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1"/>
    <w:link w:val="aff6"/>
    <w:rsid w:val="008930C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4">
    <w:name w:val="Стиль14"/>
    <w:rsid w:val="008930C8"/>
    <w:pPr>
      <w:numPr>
        <w:numId w:val="1"/>
      </w:numPr>
    </w:pPr>
  </w:style>
  <w:style w:type="character" w:customStyle="1" w:styleId="current">
    <w:name w:val="current"/>
    <w:rsid w:val="008930C8"/>
  </w:style>
  <w:style w:type="character" w:customStyle="1" w:styleId="FontStyle12">
    <w:name w:val="Font Style12"/>
    <w:rsid w:val="008930C8"/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25"/>
    <w:locked/>
    <w:rsid w:val="008930C8"/>
    <w:rPr>
      <w:rFonts w:ascii="Calibri" w:eastAsia="Times New Roman" w:hAnsi="Calibri" w:cs="Times New Roman"/>
    </w:rPr>
  </w:style>
  <w:style w:type="paragraph" w:customStyle="1" w:styleId="xl87">
    <w:name w:val="xl8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8930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2">
    <w:name w:val="xl92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3">
    <w:name w:val="xl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4">
    <w:name w:val="xl9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4">
    <w:name w:val="xl10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8">
    <w:name w:val="xl11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9">
    <w:name w:val="xl11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0">
    <w:name w:val="xl1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1">
    <w:name w:val="xl1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2">
    <w:name w:val="xl12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5">
    <w:name w:val="xl12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6">
    <w:name w:val="xl12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1">
    <w:name w:val="xl13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2">
    <w:name w:val="xl13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3">
    <w:name w:val="xl133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4">
    <w:name w:val="xl13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5">
    <w:name w:val="xl135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6">
    <w:name w:val="xl13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8">
    <w:name w:val="xl1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9">
    <w:name w:val="xl13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0">
    <w:name w:val="xl14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2">
    <w:name w:val="xl142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3">
    <w:name w:val="xl143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4">
    <w:name w:val="xl144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5">
    <w:name w:val="xl14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6">
    <w:name w:val="xl14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0">
    <w:name w:val="xl15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8">
    <w:name w:val="xl15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9">
    <w:name w:val="xl15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8930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8">
    <w:name w:val="xl16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0">
    <w:name w:val="xl17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1">
    <w:name w:val="xl17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2">
    <w:name w:val="xl17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4">
    <w:name w:val="xl1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FootnoteTextChar">
    <w:name w:val="Footnote Text Char"/>
    <w:semiHidden/>
    <w:locked/>
    <w:rsid w:val="008930C8"/>
    <w:rPr>
      <w:rFonts w:ascii="Times New Roman" w:hAnsi="Times New Roman" w:cs="Times New Roman"/>
      <w:sz w:val="20"/>
      <w:szCs w:val="20"/>
      <w:lang w:eastAsia="ru-RU"/>
    </w:rPr>
  </w:style>
  <w:style w:type="character" w:styleId="aff8">
    <w:name w:val="Emphasis"/>
    <w:qFormat/>
    <w:rsid w:val="008930C8"/>
    <w:rPr>
      <w:i/>
      <w:iCs/>
    </w:rPr>
  </w:style>
  <w:style w:type="character" w:customStyle="1" w:styleId="apple-converted-space">
    <w:name w:val="apple-converted-space"/>
    <w:rsid w:val="008930C8"/>
  </w:style>
  <w:style w:type="paragraph" w:customStyle="1" w:styleId="xl175">
    <w:name w:val="xl17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6">
    <w:name w:val="xl17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7">
    <w:name w:val="xl17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8">
    <w:name w:val="xl17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9">
    <w:name w:val="xl17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2">
    <w:name w:val="xl18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4">
    <w:name w:val="xl18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5">
    <w:name w:val="xl18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6">
    <w:name w:val="xl18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7">
    <w:name w:val="xl18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8">
    <w:name w:val="xl18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9">
    <w:name w:val="xl18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1">
    <w:name w:val="Сетка таблицы11"/>
    <w:basedOn w:val="a2"/>
    <w:next w:val="a4"/>
    <w:rsid w:val="00893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2">
    <w:name w:val="xl72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8930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10">
    <w:name w:val="xl210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8930C8"/>
    <w:pPr>
      <w:pBdr>
        <w:top w:val="single" w:sz="4" w:space="0" w:color="333333"/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8930C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8930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8930C8"/>
    <w:pPr>
      <w:pBdr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8930C8"/>
    <w:pPr>
      <w:pBdr>
        <w:top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1">
    <w:name w:val="xl231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4">
    <w:name w:val="xl234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5">
    <w:name w:val="xl235"/>
    <w:basedOn w:val="a"/>
    <w:rsid w:val="008930C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0">
    <w:name w:val="xl24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1">
    <w:name w:val="xl241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45">
    <w:name w:val="xl245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7">
    <w:name w:val="xl24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8">
    <w:name w:val="xl24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9">
    <w:name w:val="xl24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0">
    <w:name w:val="xl250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1">
    <w:name w:val="xl25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1D48-5B05-4345-A772-B430536B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14407</Words>
  <Characters>82121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Касимов ТВ</dc:creator>
  <cp:lastModifiedBy>ec08</cp:lastModifiedBy>
  <cp:revision>2</cp:revision>
  <cp:lastPrinted>2022-04-15T11:49:00Z</cp:lastPrinted>
  <dcterms:created xsi:type="dcterms:W3CDTF">2022-04-15T12:57:00Z</dcterms:created>
  <dcterms:modified xsi:type="dcterms:W3CDTF">2022-04-15T12:57:00Z</dcterms:modified>
</cp:coreProperties>
</file>